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8"/>
        <w:ind w:left="5669"/>
        <w:outlineLvl w:val="0"/>
      </w:pPr>
      <w:r>
        <w:t>УТВЕРЖДЕН</w:t>
      </w:r>
    </w:p>
    <w:p>
      <w:pPr>
        <w:pStyle w:val="88"/>
        <w:ind w:left="5669"/>
      </w:pPr>
      <w:r>
        <w:t xml:space="preserve">приказом Министерства </w:t>
      </w:r>
    </w:p>
    <w:p>
      <w:pPr>
        <w:pStyle w:val="88"/>
        <w:ind w:left="5669"/>
      </w:pPr>
      <w:r>
        <w:t>труда и социальной защиты Российской Федерации</w:t>
      </w:r>
    </w:p>
    <w:p>
      <w:pPr>
        <w:pStyle w:val="88"/>
        <w:ind w:left="5669"/>
      </w:pPr>
      <w:r>
        <w:t xml:space="preserve">от «….» июня 20…. г. № ….. </w:t>
      </w:r>
    </w:p>
    <w:p>
      <w:pPr>
        <w:pStyle w:val="89"/>
        <w:spacing w:after="0"/>
        <w:outlineLvl w:val="0"/>
      </w:pPr>
    </w:p>
    <w:p>
      <w:pPr>
        <w:pStyle w:val="89"/>
        <w:spacing w:after="0"/>
        <w:outlineLvl w:val="0"/>
      </w:pPr>
      <w:r>
        <w:t>ПРОФЕССИОНАЛЬНЫЙ СТАНДАРТ</w:t>
      </w:r>
    </w:p>
    <w:p>
      <w:pPr>
        <w:suppressAutoHyphens/>
        <w:jc w:val="center"/>
        <w:rPr>
          <w:rFonts w:cs="Times New Roman"/>
          <w:szCs w:val="24"/>
          <w:u w:val="single"/>
        </w:rPr>
      </w:pPr>
    </w:p>
    <w:p>
      <w:pPr>
        <w:suppressAutoHyphens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Социальный работник</w:t>
      </w:r>
    </w:p>
    <w:p>
      <w:pPr>
        <w:suppressAutoHyphens/>
        <w:jc w:val="center"/>
        <w:outlineLvl w:val="0"/>
        <w:rPr>
          <w:rFonts w:cs="Times New Roman"/>
          <w:b/>
          <w:sz w:val="28"/>
          <w:szCs w:val="28"/>
        </w:rPr>
      </w:pPr>
    </w:p>
    <w:tbl>
      <w:tblPr>
        <w:tblStyle w:val="12"/>
        <w:tblW w:w="1112" w:type="pct"/>
        <w:jc w:val="right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i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>
      <w:pPr>
        <w:pStyle w:val="90"/>
        <w:spacing w:before="0" w:after="0"/>
      </w:pPr>
      <w:r>
        <w:t>Содержание</w:t>
      </w:r>
    </w:p>
    <w:p>
      <w:pPr>
        <w:pStyle w:val="28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r>
        <w:fldChar w:fldCharType="begin"/>
      </w:r>
      <w:r>
        <w:instrText xml:space="preserve"> HYPERLINK \l "_Toc463303472" </w:instrText>
      </w:r>
      <w:r>
        <w:fldChar w:fldCharType="separate"/>
      </w:r>
      <w:r>
        <w:rPr>
          <w:rStyle w:val="17"/>
        </w:rPr>
        <w:t>I. Общие сведения</w:t>
      </w:r>
      <w:r>
        <w:tab/>
      </w:r>
      <w:r>
        <w:fldChar w:fldCharType="begin"/>
      </w:r>
      <w:r>
        <w:instrText xml:space="preserve"> PAGEREF _Toc463303472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HYPERLINK \l "_Toc463303473" </w:instrText>
      </w:r>
      <w:r>
        <w:fldChar w:fldCharType="separate"/>
      </w:r>
      <w:r>
        <w:rPr>
          <w:rStyle w:val="17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_Toc463303473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8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HYPERLINK \l "_Toc463303474" </w:instrText>
      </w:r>
      <w:r>
        <w:fldChar w:fldCharType="separate"/>
      </w:r>
      <w:r>
        <w:rPr>
          <w:rStyle w:val="17"/>
        </w:rP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_Toc463303474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10195"/>
        </w:tabs>
        <w:spacing w:after="0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HYPERLINK \l "_Toc463303475" </w:instrText>
      </w:r>
      <w:r>
        <w:fldChar w:fldCharType="separate"/>
      </w:r>
      <w:r>
        <w:rPr>
          <w:rStyle w:val="17"/>
        </w:rPr>
        <w:t>3.1. Обобщенная трудовая функция «Предоставление социальных услуг получателям социальных услуг в различных формах социального обслуживания»</w:t>
      </w:r>
      <w:r>
        <w:tab/>
      </w:r>
      <w:r>
        <w:fldChar w:fldCharType="begin"/>
      </w:r>
      <w:r>
        <w:instrText xml:space="preserve"> PAGEREF _Toc463303475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8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HYPERLINK \l "_Toc463303476" </w:instrText>
      </w:r>
      <w:r>
        <w:fldChar w:fldCharType="separate"/>
      </w:r>
      <w:r>
        <w:rPr>
          <w:rStyle w:val="17"/>
        </w:rP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_Toc463303476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fldChar w:fldCharType="end"/>
      </w:r>
    </w:p>
    <w:p>
      <w:pPr>
        <w:pStyle w:val="85"/>
        <w:ind w:left="360"/>
        <w:outlineLvl w:val="0"/>
        <w:rPr>
          <w:lang w:val="ru-RU"/>
        </w:rPr>
      </w:pPr>
      <w:bookmarkStart w:id="0" w:name="_Toc463303472"/>
      <w:r>
        <w:t xml:space="preserve">I. </w:t>
      </w:r>
      <w:r>
        <w:rPr>
          <w:lang w:val="ru-RU"/>
        </w:rPr>
        <w:t>Общие сведения</w:t>
      </w:r>
      <w:bookmarkEnd w:id="0"/>
    </w:p>
    <w:p/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1"/>
        <w:gridCol w:w="619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2" w:type="pct"/>
            <w:tcBorders>
              <w:bottom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Предоставление социальных услуг получателям социальных услуг </w:t>
            </w:r>
          </w:p>
        </w:tc>
        <w:tc>
          <w:tcPr>
            <w:tcW w:w="297" w:type="pct"/>
            <w:tcBorders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9" w:type="pct"/>
            <w:gridSpan w:val="2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>
      <w:pPr>
        <w:suppressAutoHyphens/>
        <w:rPr>
          <w:rFonts w:cs="Times New Roman"/>
          <w:szCs w:val="24"/>
        </w:rPr>
      </w:pPr>
    </w:p>
    <w:p>
      <w:pPr>
        <w:pStyle w:val="87"/>
      </w:pPr>
      <w:r>
        <w:t>Основная цель вида профессиональной деятельности:</w:t>
      </w:r>
    </w:p>
    <w:p>
      <w:pPr>
        <w:suppressAutoHyphens/>
        <w:rPr>
          <w:rFonts w:cs="Times New Roman"/>
          <w:szCs w:val="24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1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социальных услуг получателям социальных услуг в целях улучшения условий жизнедеятельности и (или) расширения их возможностей самостоятельно обеспечивать свои основные жизненные потребности</w:t>
            </w:r>
          </w:p>
        </w:tc>
      </w:tr>
    </w:tbl>
    <w:p>
      <w:pPr>
        <w:suppressAutoHyphens/>
        <w:rPr>
          <w:rFonts w:cs="Times New Roman"/>
          <w:szCs w:val="24"/>
        </w:rPr>
      </w:pPr>
    </w:p>
    <w:p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>
      <w:pPr>
        <w:suppressAutoHyphens/>
        <w:rPr>
          <w:rFonts w:cs="Times New Roman"/>
          <w:szCs w:val="24"/>
        </w:rPr>
      </w:pP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537"/>
        <w:gridCol w:w="1442"/>
        <w:gridCol w:w="3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  <w:highlight w:val="green"/>
              </w:rPr>
            </w:pPr>
            <w:r>
              <w:rPr>
                <w:rFonts w:cs="Times New Roman"/>
                <w:szCs w:val="24"/>
              </w:rPr>
              <w:t>3412</w:t>
            </w:r>
          </w:p>
        </w:tc>
        <w:tc>
          <w:tcPr>
            <w:tcW w:w="169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Социальные работники</w:t>
            </w:r>
          </w:p>
        </w:tc>
        <w:tc>
          <w:tcPr>
            <w:tcW w:w="69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8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15"/>
                <w:sz w:val="20"/>
                <w:szCs w:val="20"/>
              </w:rPr>
              <w:endnoteReference w:id="0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2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88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>
      <w:pPr>
        <w:suppressAutoHyphens/>
        <w:rPr>
          <w:rFonts w:cs="Times New Roman"/>
          <w:szCs w:val="24"/>
        </w:rPr>
      </w:pPr>
    </w:p>
    <w:p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>
      <w:pPr>
        <w:suppressAutoHyphens/>
        <w:rPr>
          <w:rFonts w:cs="Times New Roman"/>
          <w:szCs w:val="24"/>
        </w:rPr>
      </w:pP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87.10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медицинскому уходу с обеспечением проживания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87.20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2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лицам с ограниченными возможностями развития, душевнобольным и наркозависимым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87.30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2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87.90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2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88.10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2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88.91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2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88.99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2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15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>
      <w:pPr>
        <w:suppressAutoHyphens/>
        <w:rPr>
          <w:rFonts w:cs="Times New Roman"/>
          <w:szCs w:val="24"/>
        </w:rPr>
        <w:sectPr>
          <w:headerReference r:id="rId6" w:type="first"/>
          <w:headerReference r:id="rId4" w:type="default"/>
          <w:headerReference r:id="rId5" w:type="even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85"/>
        <w:jc w:val="center"/>
        <w:outlineLvl w:val="0"/>
        <w:rPr>
          <w:sz w:val="24"/>
          <w:szCs w:val="24"/>
          <w:lang w:val="ru-RU"/>
        </w:rPr>
      </w:pPr>
      <w:bookmarkStart w:id="1" w:name="_Toc463303473"/>
      <w:r>
        <w:rPr>
          <w:lang w:val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>
      <w:pPr>
        <w:suppressAutoHyphens/>
        <w:rPr>
          <w:rFonts w:cs="Times New Roman"/>
          <w:szCs w:val="24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836"/>
        <w:gridCol w:w="1700"/>
        <w:gridCol w:w="5953"/>
        <w:gridCol w:w="1375"/>
        <w:gridCol w:w="1964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58" w:type="pct"/>
            <w:gridSpan w:val="3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4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4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социальных услуг получателям социальных услуг в различных формах социального обслуживания</w:t>
            </w:r>
          </w:p>
        </w:tc>
        <w:tc>
          <w:tcPr>
            <w:tcW w:w="575" w:type="pct"/>
            <w:vMerge w:val="restar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социально-бытовых услуг получателям социальных услуг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/01.4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4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социально-медицинских услуг получателям социальных услуг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/02.4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4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/03.4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4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/04.4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4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социально-правовых услуг получателям социальных услуг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/05.4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4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социально-трудовых услуг получателям социальных услуг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/06.4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4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/07.4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4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срочных социальных услуг получателям социальных услуг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/08.4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suppressAutoHyphens/>
        <w:rPr>
          <w:rFonts w:cs="Times New Roman"/>
          <w:szCs w:val="24"/>
        </w:rPr>
        <w:sectPr>
          <w:headerReference r:id="rId7" w:type="first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85"/>
        <w:jc w:val="center"/>
        <w:outlineLvl w:val="0"/>
        <w:rPr>
          <w:sz w:val="24"/>
          <w:szCs w:val="24"/>
          <w:lang w:val="ru-RU"/>
        </w:rPr>
      </w:pPr>
      <w:bookmarkStart w:id="2" w:name="_Toc463303474"/>
      <w:r>
        <w:rPr>
          <w:lang w:val="ru-RU"/>
        </w:rPr>
        <w:t>III. Характеристика обобщенных трудовых функций</w:t>
      </w:r>
      <w:bookmarkEnd w:id="2"/>
    </w:p>
    <w:p>
      <w:pPr>
        <w:suppressAutoHyphens/>
        <w:rPr>
          <w:rFonts w:cs="Times New Roman"/>
          <w:szCs w:val="24"/>
        </w:rPr>
      </w:pPr>
    </w:p>
    <w:p>
      <w:pPr>
        <w:pStyle w:val="86"/>
        <w:outlineLvl w:val="0"/>
      </w:pPr>
      <w:bookmarkStart w:id="3" w:name="_Toc463303475"/>
      <w:r>
        <w:t>3.1. Обобщенная трудовая функция</w:t>
      </w:r>
      <w:bookmarkEnd w:id="3"/>
      <w:r>
        <w:t xml:space="preserve"> </w:t>
      </w:r>
    </w:p>
    <w:p>
      <w:pPr>
        <w:pStyle w:val="87"/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770"/>
        <w:gridCol w:w="905"/>
        <w:gridCol w:w="1057"/>
        <w:gridCol w:w="1576"/>
        <w:gridCol w:w="538"/>
      </w:tblGrid>
      <w:tr>
        <w:trPr>
          <w:jc w:val="center"/>
        </w:trPr>
        <w:tc>
          <w:tcPr>
            <w:tcW w:w="75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социальных услуг получателям социальных услуг в различных формах социального обслуживания</w:t>
            </w:r>
          </w:p>
        </w:tc>
        <w:tc>
          <w:tcPr>
            <w:tcW w:w="434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7"/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333"/>
        <w:gridCol w:w="667"/>
        <w:gridCol w:w="2000"/>
        <w:gridCol w:w="667"/>
        <w:gridCol w:w="1333"/>
        <w:gridCol w:w="1753"/>
      </w:tblGrid>
      <w:tr>
        <w:trPr>
          <w:jc w:val="center"/>
        </w:trPr>
        <w:tc>
          <w:tcPr>
            <w:tcW w:w="2267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267" w:type="dxa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Социальный работник</w:t>
            </w:r>
          </w:p>
        </w:tc>
      </w:tr>
    </w:tbl>
    <w:p>
      <w:pPr>
        <w:pStyle w:val="87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рабочих, служащих 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рабочих, должностям служащих 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или 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общее образование и краткосрочное обучение или инструктаж на рабочем месте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учебного курса по оказанию первой помощи до оказания медицинской помощи</w:t>
            </w:r>
            <w:r>
              <w:rPr>
                <w:rStyle w:val="15"/>
                <w:szCs w:val="24"/>
              </w:rPr>
              <w:endnoteReference w:id="2"/>
            </w:r>
          </w:p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  <w:r>
              <w:rPr>
                <w:rStyle w:val="15"/>
                <w:szCs w:val="24"/>
              </w:rPr>
              <w:endnoteReference w:id="3"/>
            </w:r>
          </w:p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15"/>
                <w:szCs w:val="24"/>
              </w:rPr>
              <w:endnoteReference w:id="4"/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</w:pPr>
    </w:p>
    <w:p>
      <w:pPr>
        <w:pStyle w:val="87"/>
        <w:outlineLvl w:val="0"/>
      </w:pPr>
      <w:r>
        <w:t>Дополнительные характеристики</w:t>
      </w:r>
    </w:p>
    <w:p>
      <w:pPr>
        <w:pStyle w:val="87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1836"/>
        <w:gridCol w:w="591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82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8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3412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Социальные работники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8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15"/>
                <w:szCs w:val="24"/>
              </w:rPr>
              <w:endnoteReference w:id="5"/>
            </w: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26527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Социальный работник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8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15"/>
                <w:szCs w:val="24"/>
              </w:rPr>
              <w:endnoteReference w:id="6"/>
            </w: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5.39.02.01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>
      <w:pPr>
        <w:pStyle w:val="87"/>
      </w:pPr>
    </w:p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3.1.1.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621"/>
        <w:gridCol w:w="579"/>
        <w:gridCol w:w="1161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Предоставление социально-бытовых услуг получателям социальных услуг </w:t>
            </w:r>
          </w:p>
        </w:tc>
        <w:tc>
          <w:tcPr>
            <w:tcW w:w="278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/01.4</w:t>
            </w:r>
          </w:p>
        </w:tc>
        <w:tc>
          <w:tcPr>
            <w:tcW w:w="835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4545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85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Покупка и доставка на дом продуктов питания, промышленных товаров первой необходимости, средств санитарии и гигиены, лекарственных средств и изделий медицинского назначения, средств ухода, книг, газет, журналов, в том числе за счет средств получателя социальных услуг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приготовлении и приеме пищи (кормление)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Оплата социальных услуг, жилищно-коммунальных услуг и услуг связи за счет средств получателя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Сдача вещей в стирку, химчистку, ремонт, обратная их доставка за счет средств получателя социальных услуг,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 также стирка белья и мелкий ремонт вещей на дому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Покупка топлива, топка печей, обеспечение водой (в жилых помещениях без центрального отопления и (или) водоснабжения) за счет средств получателя социальных услуг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помощи в проведении ремонта жилых помещений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Уборка жилых помещений,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 также придомовой территории (в сельской местности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Предоставление гигиенических услуг лицам, не способным по состоянию здоровья самостоятельно осуществлять уход за собой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Отправка почтовой корреспонденции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 счет средств получателя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кратковременного присмотра за детьми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Предоставление социальных услуг, определенных нормативными правовыми актами субъекта Российской Федерации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Взаимодействовать с различными категориями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Готовить пищу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эксплуатацию печи (закладку и розжиг топлива, вынос золы) в сельской местности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санитарно-гигиенические процедуры в отношении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приобретение и доставку товаров первой необходимости (воды, продуктов, топлива, средств санитарии и гигиены, лекарственных средств и изделий медицинского назначения, средств ухода, книг, газет, журналов)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уборку жилых помещений, в том числе с помощью специальных моющих и подручных средств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уборку придомовой территории (в сельской местности)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стирку белья и мелкий ремонт одежды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Снимать показания счетчиков электро-, газо- и водоснабжения, заполнять квитанции на оплату жилищно-коммунальных услуг, в том числе с использованием Единого портала государственных и муниципальных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получателю социальных услуг в оплате коммунальных услуг на официальном сайте поставщика коммунальных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по направлениям своей деятельности, в том числе в электронном виде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информационно-коммуникационные технологии, в том числе интернет-ресурсы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безопасности труда социального работника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Элементарные правила приготовления пищи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принципы ведения домашнего хозяйства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ухода за престарелыми и инвалидами в домашних условиях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личной гигиены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Особенности взаимодействия с пожилыми людьми и инвалидами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этики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414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3.1.2.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621"/>
        <w:gridCol w:w="579"/>
        <w:gridCol w:w="1161"/>
        <w:gridCol w:w="1740"/>
        <w:gridCol w:w="580"/>
      </w:tblGrid>
      <w:tr>
        <w:trPr>
          <w:jc w:val="center"/>
        </w:trPr>
        <w:tc>
          <w:tcPr>
            <w:tcW w:w="83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социально-медицинских услуг получателям социальных услуг</w:t>
            </w:r>
          </w:p>
        </w:tc>
        <w:tc>
          <w:tcPr>
            <w:tcW w:w="278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/02.4</w:t>
            </w:r>
          </w:p>
        </w:tc>
        <w:tc>
          <w:tcPr>
            <w:tcW w:w="835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818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проведение антропометрических измерений,)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приема лекарственных препаратов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в оказании получателю социальных услуг медицинской помощи (сопровождение в медицинские организации по направлению, взаимодействие с лечащим врачом, доставка анализов по направлению)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Оказание первой помощи до оказания медицинской помощи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содействия в проведении оздоровительных мероприятий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социально-медицинских услуг, определенных нормативными правовыми актами субъекта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Измерять температуру тела, артериальное давление, осуществлять контроль приема лекарственных препаратов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Оказывать первую помощь до оказания медицинской помощи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Поддерживать здоровый образ жизни получателей социальных услуг, обучать навыкам ухода за собой, основам здорового образа жизни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ухода за получателями социальных услуг в домашних условиях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измерения температуры тела, артериального давления, проведения антропометрических измерений (рост, вес)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оказания первой помощи до оказания медицинской помощи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организации здорового образа жизни, профилактики факторов риска заболеваний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безопасности труда социального работника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этики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hint="default"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  <w:lang w:val="ru-RU"/>
              </w:rPr>
              <w:t>Данная</w:t>
            </w:r>
            <w:r>
              <w:rPr>
                <w:rFonts w:hint="default" w:cs="Times New Roman"/>
                <w:szCs w:val="24"/>
                <w:lang w:val="ru-RU"/>
              </w:rPr>
              <w:t xml:space="preserve"> ТФ выполняется</w:t>
            </w:r>
            <w:bookmarkStart w:id="5" w:name="_GoBack"/>
            <w:bookmarkEnd w:id="5"/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3.1.3.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621"/>
        <w:gridCol w:w="579"/>
        <w:gridCol w:w="1161"/>
        <w:gridCol w:w="1740"/>
        <w:gridCol w:w="580"/>
      </w:tblGrid>
      <w:tr>
        <w:trPr>
          <w:jc w:val="center"/>
        </w:trPr>
        <w:tc>
          <w:tcPr>
            <w:tcW w:w="83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278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/03.4</w:t>
            </w:r>
          </w:p>
        </w:tc>
        <w:tc>
          <w:tcPr>
            <w:tcW w:w="835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818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бесед, направленных на формирование у получателей социальных услуг позитивного эмоционального состояния, поддержания активного образа жизни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в получении психологической помощи (организация консультации у психолога по просьбе получателя социальных услуг)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социально-психологических услуг, определенных нормативными правовыми актами субъекта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и поддерживать беседу, формировать у получателей социальных услуг позитивное настроение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Отслеживать изменения в поведении получателя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возрастной и специальной психологии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безопасности труда социального работника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этики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3.1.4.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/04.4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4768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7944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Обучение членов семьи получателя социальных услуг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помощи в обучении навыкам самообслуживания получателей социальных услуг, имеющих ограничения жизнедеятельности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в организации досуговой деятельности в рамках индивидуальной программы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позитивных интересов (в том числе в сфере досуга)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социально-педагогических услуг, определенных нормативными правовыми актами субъекта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общий уход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Обучать членов семьи, в том числе родителей детей-инвалидов, практическим навыкам общего ухода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Привлекать профильных специалистов для обучения получателей социальных услуг навыкам самообслуживания и общения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досуговую деятельность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технологии мотивации и формирования позитивных интересов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общего ухода за получателями социальных услуг, за гражданами, имеющими ограничения жизнедеятельности, в том числе за детьми-инвалидами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Методики обучения навыкам самообслуживания граждан, имеющих ограничения жизнедеятельности, в том числе детей-инвалидов.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организации процесса эффективного взаимодействия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здорового образа жизни и досуга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безопасности труда социального работника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Особенности взаимодействия с пожилыми людьми и инвалидами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организации досуговой деятельности и социокультурной реабилитации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этики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97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3.1.5.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социально-правовых услуг получателям социальных услуг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/05.4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472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03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 получателей социальных услуг об оказываемых организацией социального обслуживания социальных услугах, в том числе предоставляемых на платной основе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оформлении документов для получения получателями социальных услуг: пенсии, пособий, компенсаций, социальных выплат в соответствии с законодательством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Помощь в подготовке документов, необходимых для получения государственных и муниципальных услуг, а также в подаче документов, в том числе с помощью, информационных технологий и </w:t>
            </w:r>
            <w:r>
              <w:t>информационно-телекоммуникационной сети интернет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подготовке и подаче обращений, заявлений и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нарушения законных прав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помощи в получении юридических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социально-правовых услуг, определенных нормативными правовыми актами субъекта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r>
              <w:t xml:space="preserve">информационно-телекоммуникационную сеть Интернет </w:t>
            </w:r>
            <w:r>
              <w:rPr>
                <w:rFonts w:cs="Times New Roman"/>
                <w:szCs w:val="24"/>
              </w:rPr>
              <w:t>для предоставления получателям социальных услуг государственных и муниципальных услуг, включая заполнение форм заявлений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получателю социальных услуг в получения актуальной информации о социальных льготах и выплатах, о возможности защиты социальных прав граждан посредством информационно-коммуникационной сети интернет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документы, необходимые для оказания социальных услуг получателям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документов на получение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правила обеспечения безопасности жизнедеятельности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безопасности труда социального работника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этики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5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40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3.1.6.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621"/>
        <w:gridCol w:w="579"/>
        <w:gridCol w:w="1161"/>
        <w:gridCol w:w="1740"/>
        <w:gridCol w:w="580"/>
      </w:tblGrid>
      <w:tr>
        <w:trPr>
          <w:jc w:val="center"/>
        </w:trPr>
        <w:tc>
          <w:tcPr>
            <w:tcW w:w="83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социально-трудовых услуг получателям социальных услуг</w:t>
            </w:r>
          </w:p>
        </w:tc>
        <w:tc>
          <w:tcPr>
            <w:tcW w:w="278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/06.4</w:t>
            </w:r>
          </w:p>
        </w:tc>
        <w:tc>
          <w:tcPr>
            <w:tcW w:w="835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4633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780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 получателей социальных услуг о возможностях, которые могут быть им представлены организациями социального обслуживания и (или) службой занятости населения, по использованию трудовых возможностей и обучению доступным профессиональным навыкам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Оказание содействия</w:t>
            </w:r>
            <w:r>
              <w:rPr>
                <w:rFonts w:cs="Times New Roman"/>
                <w:szCs w:val="24"/>
              </w:rPr>
              <w:t xml:space="preserve"> при обращении в службу занятости или организацию социального обслуживания по вопросам использования трудовых возможностей получателя социальных услуг и обучению его доступным профессиональным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Помощь в подготовке документов для регистрации в качестве безработного, подбора подходящей работы, обучения или переобучения, в том числе с помощью информационных технологий и </w:t>
            </w:r>
            <w:r>
              <w:t>информационно-телекоммуникационной сети интернет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социально-трудовых услуг, определенных нормативными правовыми актами субъекта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r>
              <w:t>информационно-телекоммуникационную сеть интернет</w:t>
            </w:r>
            <w:r>
              <w:rPr>
                <w:rFonts w:cs="Times New Roman"/>
                <w:szCs w:val="24"/>
              </w:rPr>
              <w:t xml:space="preserve"> для обеспечения работы с порталом государственных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получателю социальных услуг в получении значимой информации, улучшающей его социальное положение (информация о возможности образования и самообразования, профессионального образования и повышения квалификации, возможности трудоустройства)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основные документы, необходимые для регистрации в качестве безработного, подбора подходящей работы, обучения или переобучения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40" w:type="pct"/>
            <w:vMerge w:val="restar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деятельности службы занятости населения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40" w:type="pct"/>
            <w:vMerge w:val="continue"/>
          </w:tcPr>
          <w:p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безопасности труда социального работника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этики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4040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3.1.7.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621"/>
        <w:gridCol w:w="579"/>
        <w:gridCol w:w="1161"/>
        <w:gridCol w:w="1740"/>
        <w:gridCol w:w="580"/>
      </w:tblGrid>
      <w:tr>
        <w:trPr>
          <w:jc w:val="center"/>
        </w:trPr>
        <w:tc>
          <w:tcPr>
            <w:tcW w:w="83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78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/07.4</w:t>
            </w:r>
          </w:p>
        </w:tc>
        <w:tc>
          <w:tcPr>
            <w:tcW w:w="835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4561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7869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139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Оказание содействия инвалидам (детям-инвалидам) в использовании средств ухода и технических средств реабилитации, в том числе повышающих их коммуникативные возможности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39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39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определенные нормативными правовыми актами субъекта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139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ухода и техническими средствами реабилитации, в том числе повышающими коммуникативные возможности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39" w:type="pct"/>
          </w:tcPr>
          <w:p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отдельные действия по подготовке и проведению социально-реабилитационных мероприятий в сфере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39" w:type="pct"/>
          </w:tcPr>
          <w:p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получателю социальных услуг в установлении коммуникаций в социальных сетях, в информационно-коммуникационной сети интернет, в том числе, посредством электронной почты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139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39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39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Базовые знания об основных технических средствах реабилитации для лиц с ограничениями жизнедеятельности различного происхождения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39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социально-реабилитационные мероприятия в сфере социального обслуживания, необходимые для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39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безопасности труда социального работника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39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этики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4139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3.1.8.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срочных социальных услуг получателям социальных услуг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/08.4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4813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73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5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бесплатным горячим питанием или наборами продуктов питания получателей социальных услуг, нуждающихся в срочной социальной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предметами первой необходимости получателей социальных услуг, нуждающихся в срочной социальной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срочных социальных услуг, определенных нормативными правовыми актами субъекта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5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Взаимодействовать с получателями социальных услуг, нуждающимися в срочном социальном обслуживании, с учетом особенностей их ситуации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Оперативно обеспечивать получателей социальных услуг, нуждающихся в срочной социальной помощи, горячим питанием или наборами продуктов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5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безопасности труда социального работника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6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этики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5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685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5"/>
        <w:rPr>
          <w:lang w:val="ru-RU"/>
        </w:rPr>
      </w:pPr>
      <w:bookmarkStart w:id="4" w:name="_Toc463303476"/>
    </w:p>
    <w:p>
      <w:pPr>
        <w:pStyle w:val="85"/>
        <w:jc w:val="center"/>
        <w:rPr>
          <w:lang w:val="ru-RU"/>
        </w:rPr>
      </w:pPr>
    </w:p>
    <w:p>
      <w:pPr>
        <w:pStyle w:val="85"/>
        <w:jc w:val="center"/>
        <w:outlineLvl w:val="0"/>
        <w:rPr>
          <w:lang w:val="ru-RU"/>
        </w:rPr>
      </w:pPr>
      <w:r>
        <w:rPr>
          <w:lang w:val="ru-RU"/>
        </w:rPr>
        <w:t>IV. Сведения об организациях – разработчиках профессионального стандарта</w:t>
      </w:r>
      <w:bookmarkEnd w:id="4"/>
    </w:p>
    <w:p>
      <w:pPr>
        <w:suppressAutoHyphens/>
        <w:rPr>
          <w:rFonts w:cs="Times New Roman"/>
          <w:szCs w:val="24"/>
        </w:rPr>
      </w:pPr>
    </w:p>
    <w:p>
      <w:pPr>
        <w:pStyle w:val="3"/>
      </w:pPr>
      <w:r>
        <w:t>4.1. Ответственная организация-разработчик</w:t>
      </w:r>
    </w:p>
    <w:p>
      <w:pPr>
        <w:suppressAutoHyphens/>
        <w:rPr>
          <w:rFonts w:cs="Times New Roman"/>
          <w:szCs w:val="24"/>
        </w:rPr>
      </w:pPr>
    </w:p>
    <w:tbl>
      <w:tblPr>
        <w:tblStyle w:val="12"/>
        <w:tblW w:w="5000" w:type="pct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1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00" w:type="pct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ФГБОУ ВО «Российский государственный социальный университет», город Москва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00" w:type="pct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Ректор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>А.Л. Хазин</w:t>
            </w:r>
          </w:p>
        </w:tc>
      </w:tr>
    </w:tbl>
    <w:p>
      <w:pPr>
        <w:suppressAutoHyphens/>
        <w:rPr>
          <w:rFonts w:cs="Times New Roman"/>
          <w:szCs w:val="24"/>
        </w:rPr>
      </w:pPr>
    </w:p>
    <w:p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p>
      <w:pPr>
        <w:suppressAutoHyphens/>
        <w:rPr>
          <w:rFonts w:cs="Times New Roman"/>
          <w:szCs w:val="24"/>
        </w:rPr>
      </w:pPr>
    </w:p>
    <w:tbl>
      <w:tblPr>
        <w:tblStyle w:val="12"/>
        <w:tblW w:w="5000" w:type="pct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88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АНОО ВО «Институт социального образования», город Воронеж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ГАУ «Институт дополнительного профессионального образования работников социальной сферы» Департамента труда и социальной защиты населения города Москвы, город Москва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Межрегиональная общественная организация «Ассоциация работников социальных служб Российской Федерации», город Москва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Министерство социального развития Московской области, город Москва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Общероссийская общественная организация «Союз социальных педагогов и социальных работников», город Москва</w:t>
            </w:r>
          </w:p>
        </w:tc>
      </w:tr>
    </w:tbl>
    <w:p>
      <w:pPr>
        <w:suppressAutoHyphens/>
        <w:jc w:val="center"/>
        <w:rPr>
          <w:rFonts w:cs="Times New Roman"/>
          <w:b/>
          <w:bCs/>
          <w:sz w:val="28"/>
          <w:szCs w:val="28"/>
        </w:rPr>
      </w:pPr>
    </w:p>
    <w:sectPr>
      <w:endnotePr>
        <w:numFmt w:val="decimal"/>
      </w:endnotePr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14">
    <w:p>
      <w:r>
        <w:separator/>
      </w:r>
    </w:p>
  </w:endnote>
  <w:endnote w:type="continuationSeparator" w:id="15">
    <w:p>
      <w:r>
        <w:continuationSeparator/>
      </w:r>
    </w:p>
  </w:endnote>
  <w:endnote w:id="0">
    <w:p>
      <w:pPr>
        <w:pStyle w:val="21"/>
        <w:jc w:val="both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1">
    <w:p>
      <w:pPr>
        <w:pStyle w:val="21"/>
        <w:jc w:val="both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2">
    <w:p>
      <w:pPr>
        <w:pStyle w:val="23"/>
        <w:rPr>
          <w:color w:val="FF0000"/>
        </w:rPr>
      </w:pPr>
      <w:r>
        <w:rPr>
          <w:rStyle w:val="15"/>
        </w:rPr>
        <w:endnoteRef/>
      </w:r>
      <w:r>
        <w:t xml:space="preserve"> Приказ Минтруда России от 15.10.2015 № 725 «Об утверждении Методических рекомендаций по определению норм нагрузки социального работника в сфере социального обслуживания»</w:t>
      </w:r>
    </w:p>
  </w:endnote>
  <w:endnote w:id="3">
    <w:p>
      <w:pPr>
        <w:pStyle w:val="21"/>
        <w:jc w:val="both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Трудовой кодекс Российской Федерации, статья 351.1 (Собрание законодательства Российской Федерации, 2002, № 1, ст. 3; 2006, № 27, ст. 2878; 2008, № 9, ст. 812; 2015, № 1, ст. 42; № 29, ст. 4363).</w:t>
      </w:r>
    </w:p>
  </w:endnote>
  <w:endnote w:id="4">
    <w:p>
      <w:pPr>
        <w:pStyle w:val="21"/>
        <w:jc w:val="both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50237); Трудовой кодекс Российской Федерации, статья 213 (Собрание законодательства Российской Федерации, 2002, № 1, ст. 3; 2004, № 35, ст. 3607; 2006, № 27, ст. 2878; 2008, № 30, ст. 3616; 2011, № 49, ст. 7031; 2013, № 48, ст. 6165, № 52, ст. 6986; 2015, № 29, ст. 4356).</w:t>
      </w:r>
    </w:p>
  </w:endnote>
  <w:endnote w:id="5">
    <w:p>
      <w:pPr>
        <w:pStyle w:val="21"/>
        <w:jc w:val="both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>
      <w:pPr>
        <w:pStyle w:val="21"/>
        <w:jc w:val="both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2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  <w:rPr>
        <w:rFonts w:ascii="Times New Roman" w:hAnsi="Times New Roman"/>
      </w:rPr>
    </w:pPr>
    <w:r>
      <w:rPr>
        <w:rStyle w:val="18"/>
        <w:rFonts w:ascii="Times New Roman" w:hAnsi="Times New Roman"/>
      </w:rPr>
      <w:fldChar w:fldCharType="begin"/>
    </w:r>
    <w:r>
      <w:rPr>
        <w:rStyle w:val="18"/>
        <w:rFonts w:ascii="Times New Roman" w:hAnsi="Times New Roman"/>
      </w:rPr>
      <w:instrText xml:space="preserve"> PAGE </w:instrText>
    </w:r>
    <w:r>
      <w:rPr>
        <w:rStyle w:val="18"/>
        <w:rFonts w:ascii="Times New Roman" w:hAnsi="Times New Roman"/>
      </w:rPr>
      <w:fldChar w:fldCharType="separate"/>
    </w:r>
    <w:r>
      <w:rPr>
        <w:rStyle w:val="18"/>
        <w:rFonts w:ascii="Times New Roman" w:hAnsi="Times New Roman"/>
      </w:rPr>
      <w:t>4</w:t>
    </w:r>
    <w:r>
      <w:rPr>
        <w:rStyle w:val="18"/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endnotePr>
    <w:numFmt w:val="decimal"/>
    <w:endnote w:id="14"/>
    <w:endnote w:id="15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21B1"/>
    <w:rsid w:val="00006243"/>
    <w:rsid w:val="0000732C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17D89"/>
    <w:rsid w:val="00020B66"/>
    <w:rsid w:val="00023486"/>
    <w:rsid w:val="00023D94"/>
    <w:rsid w:val="000304F8"/>
    <w:rsid w:val="00032005"/>
    <w:rsid w:val="00032DCE"/>
    <w:rsid w:val="0003417E"/>
    <w:rsid w:val="00034500"/>
    <w:rsid w:val="0003658E"/>
    <w:rsid w:val="00036A34"/>
    <w:rsid w:val="00036E2E"/>
    <w:rsid w:val="0003714A"/>
    <w:rsid w:val="00037830"/>
    <w:rsid w:val="00037832"/>
    <w:rsid w:val="00037847"/>
    <w:rsid w:val="00037CED"/>
    <w:rsid w:val="0004003D"/>
    <w:rsid w:val="0004085F"/>
    <w:rsid w:val="00041E81"/>
    <w:rsid w:val="00043D25"/>
    <w:rsid w:val="00045097"/>
    <w:rsid w:val="00045455"/>
    <w:rsid w:val="00046A47"/>
    <w:rsid w:val="00051FA9"/>
    <w:rsid w:val="000530BE"/>
    <w:rsid w:val="00054EEE"/>
    <w:rsid w:val="00062025"/>
    <w:rsid w:val="00062771"/>
    <w:rsid w:val="00062B01"/>
    <w:rsid w:val="000630BF"/>
    <w:rsid w:val="00063914"/>
    <w:rsid w:val="00064388"/>
    <w:rsid w:val="00064B06"/>
    <w:rsid w:val="00064E1F"/>
    <w:rsid w:val="00065D95"/>
    <w:rsid w:val="000661AB"/>
    <w:rsid w:val="0006663A"/>
    <w:rsid w:val="00067607"/>
    <w:rsid w:val="00071543"/>
    <w:rsid w:val="00074CAD"/>
    <w:rsid w:val="00075D15"/>
    <w:rsid w:val="00076182"/>
    <w:rsid w:val="00076492"/>
    <w:rsid w:val="00082087"/>
    <w:rsid w:val="00084232"/>
    <w:rsid w:val="00084423"/>
    <w:rsid w:val="00084945"/>
    <w:rsid w:val="00084FE7"/>
    <w:rsid w:val="000870EB"/>
    <w:rsid w:val="00090F10"/>
    <w:rsid w:val="00090FA0"/>
    <w:rsid w:val="00091F6B"/>
    <w:rsid w:val="00091F84"/>
    <w:rsid w:val="00092126"/>
    <w:rsid w:val="000943CC"/>
    <w:rsid w:val="00094459"/>
    <w:rsid w:val="00094482"/>
    <w:rsid w:val="00095975"/>
    <w:rsid w:val="00095D45"/>
    <w:rsid w:val="000977CE"/>
    <w:rsid w:val="000A0938"/>
    <w:rsid w:val="000A0A09"/>
    <w:rsid w:val="000A0D22"/>
    <w:rsid w:val="000A6021"/>
    <w:rsid w:val="000B040E"/>
    <w:rsid w:val="000B2341"/>
    <w:rsid w:val="000B282A"/>
    <w:rsid w:val="000B5386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483F"/>
    <w:rsid w:val="000E450C"/>
    <w:rsid w:val="000E4A39"/>
    <w:rsid w:val="000E5971"/>
    <w:rsid w:val="000E5BD8"/>
    <w:rsid w:val="000E7385"/>
    <w:rsid w:val="000F1CF2"/>
    <w:rsid w:val="000F2EE4"/>
    <w:rsid w:val="000F3090"/>
    <w:rsid w:val="000F581B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6D18"/>
    <w:rsid w:val="0013077A"/>
    <w:rsid w:val="00134BCB"/>
    <w:rsid w:val="00134C59"/>
    <w:rsid w:val="001368C6"/>
    <w:rsid w:val="00140B27"/>
    <w:rsid w:val="00143D11"/>
    <w:rsid w:val="001474C6"/>
    <w:rsid w:val="0015075B"/>
    <w:rsid w:val="00150916"/>
    <w:rsid w:val="00151544"/>
    <w:rsid w:val="001518CA"/>
    <w:rsid w:val="00152B1E"/>
    <w:rsid w:val="00153221"/>
    <w:rsid w:val="0015375B"/>
    <w:rsid w:val="00156204"/>
    <w:rsid w:val="00157990"/>
    <w:rsid w:val="00163BE9"/>
    <w:rsid w:val="001640BA"/>
    <w:rsid w:val="00167EF2"/>
    <w:rsid w:val="00170341"/>
    <w:rsid w:val="001708F3"/>
    <w:rsid w:val="00171C83"/>
    <w:rsid w:val="00172878"/>
    <w:rsid w:val="00173271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E25"/>
    <w:rsid w:val="001A1F74"/>
    <w:rsid w:val="001A225A"/>
    <w:rsid w:val="001A24E1"/>
    <w:rsid w:val="001A3167"/>
    <w:rsid w:val="001A5484"/>
    <w:rsid w:val="001A5A92"/>
    <w:rsid w:val="001A724E"/>
    <w:rsid w:val="001B1A20"/>
    <w:rsid w:val="001B31A8"/>
    <w:rsid w:val="001B3598"/>
    <w:rsid w:val="001B5A3F"/>
    <w:rsid w:val="001B67D6"/>
    <w:rsid w:val="001B7967"/>
    <w:rsid w:val="001C1DBE"/>
    <w:rsid w:val="001C299C"/>
    <w:rsid w:val="001C34E1"/>
    <w:rsid w:val="001D1751"/>
    <w:rsid w:val="001D5E99"/>
    <w:rsid w:val="001D6D7E"/>
    <w:rsid w:val="001E1648"/>
    <w:rsid w:val="001E19C6"/>
    <w:rsid w:val="001E28B2"/>
    <w:rsid w:val="001E3CA6"/>
    <w:rsid w:val="001E73E2"/>
    <w:rsid w:val="001E7BE4"/>
    <w:rsid w:val="001F1BC6"/>
    <w:rsid w:val="001F2A45"/>
    <w:rsid w:val="001F326F"/>
    <w:rsid w:val="001F65AA"/>
    <w:rsid w:val="00206C9D"/>
    <w:rsid w:val="0020719D"/>
    <w:rsid w:val="002071F7"/>
    <w:rsid w:val="002077F6"/>
    <w:rsid w:val="002115C3"/>
    <w:rsid w:val="0021186E"/>
    <w:rsid w:val="00214E56"/>
    <w:rsid w:val="00214EE8"/>
    <w:rsid w:val="00214F53"/>
    <w:rsid w:val="00215CDD"/>
    <w:rsid w:val="002167E1"/>
    <w:rsid w:val="002202EF"/>
    <w:rsid w:val="00220F0C"/>
    <w:rsid w:val="00223F34"/>
    <w:rsid w:val="00231E42"/>
    <w:rsid w:val="002327DE"/>
    <w:rsid w:val="00234D71"/>
    <w:rsid w:val="0023681D"/>
    <w:rsid w:val="00236BDA"/>
    <w:rsid w:val="0023795A"/>
    <w:rsid w:val="0024079C"/>
    <w:rsid w:val="00240C7F"/>
    <w:rsid w:val="002410B5"/>
    <w:rsid w:val="00241795"/>
    <w:rsid w:val="00242396"/>
    <w:rsid w:val="00242C8D"/>
    <w:rsid w:val="00252F78"/>
    <w:rsid w:val="002559DD"/>
    <w:rsid w:val="00260440"/>
    <w:rsid w:val="00260D29"/>
    <w:rsid w:val="00261810"/>
    <w:rsid w:val="00263212"/>
    <w:rsid w:val="00266194"/>
    <w:rsid w:val="00266ACE"/>
    <w:rsid w:val="00266FE4"/>
    <w:rsid w:val="0027441C"/>
    <w:rsid w:val="00274A8D"/>
    <w:rsid w:val="002764C4"/>
    <w:rsid w:val="0027761A"/>
    <w:rsid w:val="00277E44"/>
    <w:rsid w:val="002845E1"/>
    <w:rsid w:val="00284A14"/>
    <w:rsid w:val="00285C92"/>
    <w:rsid w:val="00290D32"/>
    <w:rsid w:val="00291512"/>
    <w:rsid w:val="0029216E"/>
    <w:rsid w:val="0029282F"/>
    <w:rsid w:val="00294D90"/>
    <w:rsid w:val="00296F72"/>
    <w:rsid w:val="00297533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1E71"/>
    <w:rsid w:val="002C019B"/>
    <w:rsid w:val="002C1091"/>
    <w:rsid w:val="002C18EF"/>
    <w:rsid w:val="002C1F17"/>
    <w:rsid w:val="002C346B"/>
    <w:rsid w:val="002C511D"/>
    <w:rsid w:val="002C5CE2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293D"/>
    <w:rsid w:val="002E398D"/>
    <w:rsid w:val="002F3E1A"/>
    <w:rsid w:val="002F6111"/>
    <w:rsid w:val="00302465"/>
    <w:rsid w:val="00303A0F"/>
    <w:rsid w:val="00303A89"/>
    <w:rsid w:val="00304577"/>
    <w:rsid w:val="00312110"/>
    <w:rsid w:val="003130A4"/>
    <w:rsid w:val="00314DD3"/>
    <w:rsid w:val="003153F3"/>
    <w:rsid w:val="00322B39"/>
    <w:rsid w:val="00323BEB"/>
    <w:rsid w:val="00323F84"/>
    <w:rsid w:val="00324325"/>
    <w:rsid w:val="0032437A"/>
    <w:rsid w:val="003252DE"/>
    <w:rsid w:val="00330A92"/>
    <w:rsid w:val="00331630"/>
    <w:rsid w:val="003326A7"/>
    <w:rsid w:val="003345F6"/>
    <w:rsid w:val="00337091"/>
    <w:rsid w:val="003405EE"/>
    <w:rsid w:val="00341AF4"/>
    <w:rsid w:val="003421EE"/>
    <w:rsid w:val="00342FCF"/>
    <w:rsid w:val="003449AF"/>
    <w:rsid w:val="003475A9"/>
    <w:rsid w:val="003519DE"/>
    <w:rsid w:val="00351B39"/>
    <w:rsid w:val="0035278C"/>
    <w:rsid w:val="00354422"/>
    <w:rsid w:val="003554AC"/>
    <w:rsid w:val="00357A96"/>
    <w:rsid w:val="00362CAC"/>
    <w:rsid w:val="00362D9A"/>
    <w:rsid w:val="00362EF5"/>
    <w:rsid w:val="00364091"/>
    <w:rsid w:val="00366433"/>
    <w:rsid w:val="003665A8"/>
    <w:rsid w:val="003710EB"/>
    <w:rsid w:val="003712F8"/>
    <w:rsid w:val="003717EE"/>
    <w:rsid w:val="0037254E"/>
    <w:rsid w:val="0037372F"/>
    <w:rsid w:val="0037537C"/>
    <w:rsid w:val="00375EEB"/>
    <w:rsid w:val="00376208"/>
    <w:rsid w:val="00376646"/>
    <w:rsid w:val="003803E8"/>
    <w:rsid w:val="0038070D"/>
    <w:rsid w:val="00380EAA"/>
    <w:rsid w:val="00382463"/>
    <w:rsid w:val="00385853"/>
    <w:rsid w:val="0038654C"/>
    <w:rsid w:val="0038733A"/>
    <w:rsid w:val="0039039A"/>
    <w:rsid w:val="00391CF7"/>
    <w:rsid w:val="00392F66"/>
    <w:rsid w:val="00393FE5"/>
    <w:rsid w:val="00396872"/>
    <w:rsid w:val="003A4B70"/>
    <w:rsid w:val="003A514D"/>
    <w:rsid w:val="003A5A72"/>
    <w:rsid w:val="003A5C9F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5FD9"/>
    <w:rsid w:val="003C03E9"/>
    <w:rsid w:val="003C1691"/>
    <w:rsid w:val="003C28D0"/>
    <w:rsid w:val="003C33FF"/>
    <w:rsid w:val="003C3644"/>
    <w:rsid w:val="003C556C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03AF"/>
    <w:rsid w:val="003F4DF3"/>
    <w:rsid w:val="003F55FB"/>
    <w:rsid w:val="004009F6"/>
    <w:rsid w:val="00402D4F"/>
    <w:rsid w:val="00403445"/>
    <w:rsid w:val="00403A5B"/>
    <w:rsid w:val="004066AE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26EA6"/>
    <w:rsid w:val="00430E59"/>
    <w:rsid w:val="0043555F"/>
    <w:rsid w:val="004377F7"/>
    <w:rsid w:val="00437AA5"/>
    <w:rsid w:val="00437CD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4D53"/>
    <w:rsid w:val="00465EB0"/>
    <w:rsid w:val="00466BC4"/>
    <w:rsid w:val="00467BCD"/>
    <w:rsid w:val="0047034F"/>
    <w:rsid w:val="004704B6"/>
    <w:rsid w:val="00470837"/>
    <w:rsid w:val="00470AA5"/>
    <w:rsid w:val="004743E3"/>
    <w:rsid w:val="004751CF"/>
    <w:rsid w:val="00475DBD"/>
    <w:rsid w:val="004768A8"/>
    <w:rsid w:val="00480822"/>
    <w:rsid w:val="0048111B"/>
    <w:rsid w:val="0048145B"/>
    <w:rsid w:val="00481D20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5E21"/>
    <w:rsid w:val="004A65F7"/>
    <w:rsid w:val="004B0852"/>
    <w:rsid w:val="004B192C"/>
    <w:rsid w:val="004B19FD"/>
    <w:rsid w:val="004B2F0D"/>
    <w:rsid w:val="004B4F31"/>
    <w:rsid w:val="004B6966"/>
    <w:rsid w:val="004B72C6"/>
    <w:rsid w:val="004C03D2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1B43"/>
    <w:rsid w:val="00513117"/>
    <w:rsid w:val="00514A25"/>
    <w:rsid w:val="00515F8A"/>
    <w:rsid w:val="00515F8F"/>
    <w:rsid w:val="005164CE"/>
    <w:rsid w:val="005241C4"/>
    <w:rsid w:val="0052507A"/>
    <w:rsid w:val="00525909"/>
    <w:rsid w:val="005262CB"/>
    <w:rsid w:val="005306B2"/>
    <w:rsid w:val="00531B28"/>
    <w:rsid w:val="00532213"/>
    <w:rsid w:val="00533018"/>
    <w:rsid w:val="005343DC"/>
    <w:rsid w:val="00534F13"/>
    <w:rsid w:val="00536B3C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129B"/>
    <w:rsid w:val="00562198"/>
    <w:rsid w:val="005646F9"/>
    <w:rsid w:val="00565414"/>
    <w:rsid w:val="005659A7"/>
    <w:rsid w:val="0057176C"/>
    <w:rsid w:val="00572BF1"/>
    <w:rsid w:val="005731E3"/>
    <w:rsid w:val="00576563"/>
    <w:rsid w:val="005769E5"/>
    <w:rsid w:val="005802A5"/>
    <w:rsid w:val="00582606"/>
    <w:rsid w:val="005840CB"/>
    <w:rsid w:val="00584AF5"/>
    <w:rsid w:val="0058632C"/>
    <w:rsid w:val="00587D5E"/>
    <w:rsid w:val="00587FBA"/>
    <w:rsid w:val="00592038"/>
    <w:rsid w:val="0059212D"/>
    <w:rsid w:val="005959F5"/>
    <w:rsid w:val="005A14EC"/>
    <w:rsid w:val="005A3FF9"/>
    <w:rsid w:val="005A4202"/>
    <w:rsid w:val="005A4DBF"/>
    <w:rsid w:val="005A54E0"/>
    <w:rsid w:val="005A7488"/>
    <w:rsid w:val="005A79D4"/>
    <w:rsid w:val="005A7B67"/>
    <w:rsid w:val="005B326B"/>
    <w:rsid w:val="005B3E63"/>
    <w:rsid w:val="005B4EF4"/>
    <w:rsid w:val="005B5864"/>
    <w:rsid w:val="005B70D5"/>
    <w:rsid w:val="005B72E1"/>
    <w:rsid w:val="005B7C84"/>
    <w:rsid w:val="005C1940"/>
    <w:rsid w:val="005C2F71"/>
    <w:rsid w:val="005C4288"/>
    <w:rsid w:val="005C5D4D"/>
    <w:rsid w:val="005C628B"/>
    <w:rsid w:val="005D2811"/>
    <w:rsid w:val="005D2AA6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05C7F"/>
    <w:rsid w:val="00611397"/>
    <w:rsid w:val="00612E8B"/>
    <w:rsid w:val="006148F6"/>
    <w:rsid w:val="00614C9A"/>
    <w:rsid w:val="006156A9"/>
    <w:rsid w:val="006156DD"/>
    <w:rsid w:val="00615828"/>
    <w:rsid w:val="00622078"/>
    <w:rsid w:val="0062585C"/>
    <w:rsid w:val="0063076A"/>
    <w:rsid w:val="00630C3B"/>
    <w:rsid w:val="00631988"/>
    <w:rsid w:val="0063198A"/>
    <w:rsid w:val="006327DF"/>
    <w:rsid w:val="00633095"/>
    <w:rsid w:val="0063341E"/>
    <w:rsid w:val="006366E2"/>
    <w:rsid w:val="00637A85"/>
    <w:rsid w:val="00637FED"/>
    <w:rsid w:val="00640FD4"/>
    <w:rsid w:val="00641049"/>
    <w:rsid w:val="00644F78"/>
    <w:rsid w:val="0065079F"/>
    <w:rsid w:val="00650DD2"/>
    <w:rsid w:val="006545A0"/>
    <w:rsid w:val="00654DDE"/>
    <w:rsid w:val="00657D69"/>
    <w:rsid w:val="00663CAC"/>
    <w:rsid w:val="006653E2"/>
    <w:rsid w:val="00665CC2"/>
    <w:rsid w:val="00666573"/>
    <w:rsid w:val="00673312"/>
    <w:rsid w:val="00681626"/>
    <w:rsid w:val="00681B98"/>
    <w:rsid w:val="00682A4B"/>
    <w:rsid w:val="00682CA7"/>
    <w:rsid w:val="00682E42"/>
    <w:rsid w:val="00684D4F"/>
    <w:rsid w:val="00685867"/>
    <w:rsid w:val="00686D72"/>
    <w:rsid w:val="0069190E"/>
    <w:rsid w:val="00696511"/>
    <w:rsid w:val="006A02E6"/>
    <w:rsid w:val="006A3CD2"/>
    <w:rsid w:val="006A6E62"/>
    <w:rsid w:val="006A7939"/>
    <w:rsid w:val="006A7C58"/>
    <w:rsid w:val="006B1618"/>
    <w:rsid w:val="006B20F8"/>
    <w:rsid w:val="006B311E"/>
    <w:rsid w:val="006B36AF"/>
    <w:rsid w:val="006B5466"/>
    <w:rsid w:val="006C1776"/>
    <w:rsid w:val="006C32B4"/>
    <w:rsid w:val="006C5F31"/>
    <w:rsid w:val="006D16C5"/>
    <w:rsid w:val="006D26AA"/>
    <w:rsid w:val="006D32DE"/>
    <w:rsid w:val="006D493C"/>
    <w:rsid w:val="006D69EE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1F74"/>
    <w:rsid w:val="00732797"/>
    <w:rsid w:val="00737EB1"/>
    <w:rsid w:val="0074261F"/>
    <w:rsid w:val="00743416"/>
    <w:rsid w:val="00745B5B"/>
    <w:rsid w:val="007469F2"/>
    <w:rsid w:val="0075172B"/>
    <w:rsid w:val="00751D76"/>
    <w:rsid w:val="00753FE4"/>
    <w:rsid w:val="00756F9E"/>
    <w:rsid w:val="007570C1"/>
    <w:rsid w:val="00760102"/>
    <w:rsid w:val="007620DF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4E0"/>
    <w:rsid w:val="007C5669"/>
    <w:rsid w:val="007D006F"/>
    <w:rsid w:val="007D16D1"/>
    <w:rsid w:val="007D2CCF"/>
    <w:rsid w:val="007D4B7B"/>
    <w:rsid w:val="007D627D"/>
    <w:rsid w:val="007E2A75"/>
    <w:rsid w:val="007E3778"/>
    <w:rsid w:val="007E43D5"/>
    <w:rsid w:val="007E606E"/>
    <w:rsid w:val="007E6F45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456C"/>
    <w:rsid w:val="0084496A"/>
    <w:rsid w:val="00847553"/>
    <w:rsid w:val="00847D68"/>
    <w:rsid w:val="0085135D"/>
    <w:rsid w:val="0085401D"/>
    <w:rsid w:val="008609AE"/>
    <w:rsid w:val="00861134"/>
    <w:rsid w:val="0086130D"/>
    <w:rsid w:val="00861917"/>
    <w:rsid w:val="00862304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5429"/>
    <w:rsid w:val="008866AF"/>
    <w:rsid w:val="00886E7C"/>
    <w:rsid w:val="008873E0"/>
    <w:rsid w:val="008906DA"/>
    <w:rsid w:val="00893CB6"/>
    <w:rsid w:val="008940C3"/>
    <w:rsid w:val="00895439"/>
    <w:rsid w:val="00896588"/>
    <w:rsid w:val="00897241"/>
    <w:rsid w:val="008978C3"/>
    <w:rsid w:val="008A0DD8"/>
    <w:rsid w:val="008A1B42"/>
    <w:rsid w:val="008A22C3"/>
    <w:rsid w:val="008A2C2E"/>
    <w:rsid w:val="008A39B0"/>
    <w:rsid w:val="008A5A30"/>
    <w:rsid w:val="008A692A"/>
    <w:rsid w:val="008B0D15"/>
    <w:rsid w:val="008B338B"/>
    <w:rsid w:val="008B7ED7"/>
    <w:rsid w:val="008C2564"/>
    <w:rsid w:val="008C35A3"/>
    <w:rsid w:val="008C55C8"/>
    <w:rsid w:val="008C5857"/>
    <w:rsid w:val="008C6B5A"/>
    <w:rsid w:val="008C750F"/>
    <w:rsid w:val="008C78DE"/>
    <w:rsid w:val="008D0B17"/>
    <w:rsid w:val="008D3061"/>
    <w:rsid w:val="008D4472"/>
    <w:rsid w:val="008D665D"/>
    <w:rsid w:val="008D6E11"/>
    <w:rsid w:val="008D7E7F"/>
    <w:rsid w:val="008E5DA7"/>
    <w:rsid w:val="008E6979"/>
    <w:rsid w:val="008E7569"/>
    <w:rsid w:val="008F0C2E"/>
    <w:rsid w:val="008F1966"/>
    <w:rsid w:val="008F30B3"/>
    <w:rsid w:val="008F5EF6"/>
    <w:rsid w:val="008F5FEB"/>
    <w:rsid w:val="008F6CC0"/>
    <w:rsid w:val="009020FC"/>
    <w:rsid w:val="00902622"/>
    <w:rsid w:val="009035A1"/>
    <w:rsid w:val="0090362E"/>
    <w:rsid w:val="009038E7"/>
    <w:rsid w:val="00903D0C"/>
    <w:rsid w:val="0090726D"/>
    <w:rsid w:val="00907F39"/>
    <w:rsid w:val="00910C00"/>
    <w:rsid w:val="009112B4"/>
    <w:rsid w:val="0091434F"/>
    <w:rsid w:val="00914956"/>
    <w:rsid w:val="009149B2"/>
    <w:rsid w:val="00915659"/>
    <w:rsid w:val="00915790"/>
    <w:rsid w:val="00916FD4"/>
    <w:rsid w:val="009178BF"/>
    <w:rsid w:val="009212E6"/>
    <w:rsid w:val="00923C44"/>
    <w:rsid w:val="00925279"/>
    <w:rsid w:val="00926287"/>
    <w:rsid w:val="009340C5"/>
    <w:rsid w:val="00936BD3"/>
    <w:rsid w:val="00940B76"/>
    <w:rsid w:val="00942855"/>
    <w:rsid w:val="00944CDF"/>
    <w:rsid w:val="00946D31"/>
    <w:rsid w:val="009510FF"/>
    <w:rsid w:val="0095615A"/>
    <w:rsid w:val="00957AF7"/>
    <w:rsid w:val="00957B8D"/>
    <w:rsid w:val="00961D7D"/>
    <w:rsid w:val="009712A2"/>
    <w:rsid w:val="0097133D"/>
    <w:rsid w:val="0097338B"/>
    <w:rsid w:val="00973773"/>
    <w:rsid w:val="00981B45"/>
    <w:rsid w:val="009822CA"/>
    <w:rsid w:val="00986952"/>
    <w:rsid w:val="00990C47"/>
    <w:rsid w:val="00991477"/>
    <w:rsid w:val="009927CA"/>
    <w:rsid w:val="00992C8C"/>
    <w:rsid w:val="009935C1"/>
    <w:rsid w:val="0099388B"/>
    <w:rsid w:val="009940BD"/>
    <w:rsid w:val="00995504"/>
    <w:rsid w:val="00995A11"/>
    <w:rsid w:val="009961ED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96"/>
    <w:rsid w:val="009B00DA"/>
    <w:rsid w:val="009B0538"/>
    <w:rsid w:val="009B0610"/>
    <w:rsid w:val="009B1ED9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66D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971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6381"/>
    <w:rsid w:val="00A27C00"/>
    <w:rsid w:val="00A32363"/>
    <w:rsid w:val="00A33E51"/>
    <w:rsid w:val="00A34D8A"/>
    <w:rsid w:val="00A34F72"/>
    <w:rsid w:val="00A40F2D"/>
    <w:rsid w:val="00A41BFE"/>
    <w:rsid w:val="00A426B3"/>
    <w:rsid w:val="00A457A7"/>
    <w:rsid w:val="00A457F3"/>
    <w:rsid w:val="00A45BF6"/>
    <w:rsid w:val="00A46674"/>
    <w:rsid w:val="00A47621"/>
    <w:rsid w:val="00A47640"/>
    <w:rsid w:val="00A4769B"/>
    <w:rsid w:val="00A503CF"/>
    <w:rsid w:val="00A51DF3"/>
    <w:rsid w:val="00A5743B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077A"/>
    <w:rsid w:val="00A84252"/>
    <w:rsid w:val="00A85F34"/>
    <w:rsid w:val="00A87B24"/>
    <w:rsid w:val="00A90514"/>
    <w:rsid w:val="00A90EE3"/>
    <w:rsid w:val="00A91564"/>
    <w:rsid w:val="00A95387"/>
    <w:rsid w:val="00A9611B"/>
    <w:rsid w:val="00A97A39"/>
    <w:rsid w:val="00AA038C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0D0"/>
    <w:rsid w:val="00AC09A9"/>
    <w:rsid w:val="00AC3B10"/>
    <w:rsid w:val="00AC3BFC"/>
    <w:rsid w:val="00AC3D82"/>
    <w:rsid w:val="00AC50E9"/>
    <w:rsid w:val="00AC66F9"/>
    <w:rsid w:val="00AC6904"/>
    <w:rsid w:val="00AC6C38"/>
    <w:rsid w:val="00AD0A76"/>
    <w:rsid w:val="00AD12A3"/>
    <w:rsid w:val="00AD1DE5"/>
    <w:rsid w:val="00AD325A"/>
    <w:rsid w:val="00AD3756"/>
    <w:rsid w:val="00AD3A20"/>
    <w:rsid w:val="00AD6DBA"/>
    <w:rsid w:val="00AD71DF"/>
    <w:rsid w:val="00AD7460"/>
    <w:rsid w:val="00AE17BB"/>
    <w:rsid w:val="00AE41A2"/>
    <w:rsid w:val="00AE4F40"/>
    <w:rsid w:val="00AE5510"/>
    <w:rsid w:val="00AE5A2B"/>
    <w:rsid w:val="00AE6CB3"/>
    <w:rsid w:val="00AF0C39"/>
    <w:rsid w:val="00AF4335"/>
    <w:rsid w:val="00AF45C7"/>
    <w:rsid w:val="00AF4705"/>
    <w:rsid w:val="00AF5462"/>
    <w:rsid w:val="00AF5B69"/>
    <w:rsid w:val="00B003EE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477C"/>
    <w:rsid w:val="00B367D2"/>
    <w:rsid w:val="00B36A05"/>
    <w:rsid w:val="00B37609"/>
    <w:rsid w:val="00B41383"/>
    <w:rsid w:val="00B421DA"/>
    <w:rsid w:val="00B431CB"/>
    <w:rsid w:val="00B44882"/>
    <w:rsid w:val="00B52690"/>
    <w:rsid w:val="00B5350E"/>
    <w:rsid w:val="00B54771"/>
    <w:rsid w:val="00B5494D"/>
    <w:rsid w:val="00B56A9F"/>
    <w:rsid w:val="00B572F5"/>
    <w:rsid w:val="00B640DE"/>
    <w:rsid w:val="00B66F09"/>
    <w:rsid w:val="00B71E5D"/>
    <w:rsid w:val="00B74E17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054F"/>
    <w:rsid w:val="00BA2075"/>
    <w:rsid w:val="00BA2BAF"/>
    <w:rsid w:val="00BA3FF1"/>
    <w:rsid w:val="00BA68C6"/>
    <w:rsid w:val="00BA7010"/>
    <w:rsid w:val="00BB05C3"/>
    <w:rsid w:val="00BB11CE"/>
    <w:rsid w:val="00BB29CC"/>
    <w:rsid w:val="00BB68E4"/>
    <w:rsid w:val="00BB6913"/>
    <w:rsid w:val="00BB6B4D"/>
    <w:rsid w:val="00BB702F"/>
    <w:rsid w:val="00BB7603"/>
    <w:rsid w:val="00BC06D6"/>
    <w:rsid w:val="00BC1675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02F"/>
    <w:rsid w:val="00BE7A35"/>
    <w:rsid w:val="00BF2BF1"/>
    <w:rsid w:val="00BF432C"/>
    <w:rsid w:val="00BF77B4"/>
    <w:rsid w:val="00C01CA7"/>
    <w:rsid w:val="00C024DD"/>
    <w:rsid w:val="00C0282D"/>
    <w:rsid w:val="00C05FAB"/>
    <w:rsid w:val="00C134E4"/>
    <w:rsid w:val="00C13C54"/>
    <w:rsid w:val="00C150EA"/>
    <w:rsid w:val="00C20228"/>
    <w:rsid w:val="00C207C0"/>
    <w:rsid w:val="00C219FE"/>
    <w:rsid w:val="00C30069"/>
    <w:rsid w:val="00C32ACE"/>
    <w:rsid w:val="00C33B0F"/>
    <w:rsid w:val="00C34CD3"/>
    <w:rsid w:val="00C37072"/>
    <w:rsid w:val="00C41828"/>
    <w:rsid w:val="00C42549"/>
    <w:rsid w:val="00C428A0"/>
    <w:rsid w:val="00C44D40"/>
    <w:rsid w:val="00C45644"/>
    <w:rsid w:val="00C45F4F"/>
    <w:rsid w:val="00C469F1"/>
    <w:rsid w:val="00C51435"/>
    <w:rsid w:val="00C55EE7"/>
    <w:rsid w:val="00C6145B"/>
    <w:rsid w:val="00C619E7"/>
    <w:rsid w:val="00C62C21"/>
    <w:rsid w:val="00C632AA"/>
    <w:rsid w:val="00C6445A"/>
    <w:rsid w:val="00C648AE"/>
    <w:rsid w:val="00C6570A"/>
    <w:rsid w:val="00C65EC2"/>
    <w:rsid w:val="00C665C2"/>
    <w:rsid w:val="00C7030D"/>
    <w:rsid w:val="00C70E04"/>
    <w:rsid w:val="00C718AD"/>
    <w:rsid w:val="00C7628B"/>
    <w:rsid w:val="00C77AE3"/>
    <w:rsid w:val="00C81083"/>
    <w:rsid w:val="00C83170"/>
    <w:rsid w:val="00C85D0C"/>
    <w:rsid w:val="00C85F62"/>
    <w:rsid w:val="00C92B8F"/>
    <w:rsid w:val="00C9703B"/>
    <w:rsid w:val="00CA0D7F"/>
    <w:rsid w:val="00CA1DEB"/>
    <w:rsid w:val="00CA1E9F"/>
    <w:rsid w:val="00CA24D7"/>
    <w:rsid w:val="00CA411E"/>
    <w:rsid w:val="00CA55FC"/>
    <w:rsid w:val="00CA632E"/>
    <w:rsid w:val="00CB06EE"/>
    <w:rsid w:val="00CB2099"/>
    <w:rsid w:val="00CB5D52"/>
    <w:rsid w:val="00CC1768"/>
    <w:rsid w:val="00CC2930"/>
    <w:rsid w:val="00CC3432"/>
    <w:rsid w:val="00CC5827"/>
    <w:rsid w:val="00CC7650"/>
    <w:rsid w:val="00CD0D51"/>
    <w:rsid w:val="00CD1B9E"/>
    <w:rsid w:val="00CD210F"/>
    <w:rsid w:val="00CD2C81"/>
    <w:rsid w:val="00CD6E20"/>
    <w:rsid w:val="00CE510A"/>
    <w:rsid w:val="00CE5BB3"/>
    <w:rsid w:val="00CE6BAC"/>
    <w:rsid w:val="00CE79D6"/>
    <w:rsid w:val="00CF141A"/>
    <w:rsid w:val="00CF30D1"/>
    <w:rsid w:val="00CF47DB"/>
    <w:rsid w:val="00CF4CE5"/>
    <w:rsid w:val="00CF52D6"/>
    <w:rsid w:val="00CF561F"/>
    <w:rsid w:val="00CF5848"/>
    <w:rsid w:val="00CF5870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6FAF"/>
    <w:rsid w:val="00D21A29"/>
    <w:rsid w:val="00D25463"/>
    <w:rsid w:val="00D26522"/>
    <w:rsid w:val="00D26A3F"/>
    <w:rsid w:val="00D27BD1"/>
    <w:rsid w:val="00D30B49"/>
    <w:rsid w:val="00D310CB"/>
    <w:rsid w:val="00D342AF"/>
    <w:rsid w:val="00D366D1"/>
    <w:rsid w:val="00D36780"/>
    <w:rsid w:val="00D37C06"/>
    <w:rsid w:val="00D406A7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55C77"/>
    <w:rsid w:val="00D56785"/>
    <w:rsid w:val="00D67226"/>
    <w:rsid w:val="00D67E2E"/>
    <w:rsid w:val="00D71A68"/>
    <w:rsid w:val="00D72EC3"/>
    <w:rsid w:val="00D77360"/>
    <w:rsid w:val="00D802E9"/>
    <w:rsid w:val="00D80543"/>
    <w:rsid w:val="00D80A91"/>
    <w:rsid w:val="00D8669B"/>
    <w:rsid w:val="00D86E7D"/>
    <w:rsid w:val="00D87C96"/>
    <w:rsid w:val="00D91723"/>
    <w:rsid w:val="00D928BF"/>
    <w:rsid w:val="00D92E5F"/>
    <w:rsid w:val="00D96C61"/>
    <w:rsid w:val="00D9785A"/>
    <w:rsid w:val="00DA00EF"/>
    <w:rsid w:val="00DA02B1"/>
    <w:rsid w:val="00DA06A7"/>
    <w:rsid w:val="00DA4078"/>
    <w:rsid w:val="00DA425E"/>
    <w:rsid w:val="00DB1D7F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9AA"/>
    <w:rsid w:val="00DC2BFB"/>
    <w:rsid w:val="00DC65EA"/>
    <w:rsid w:val="00DD0173"/>
    <w:rsid w:val="00DD091B"/>
    <w:rsid w:val="00DD1776"/>
    <w:rsid w:val="00DD1802"/>
    <w:rsid w:val="00DD43F6"/>
    <w:rsid w:val="00DD5235"/>
    <w:rsid w:val="00DD54C5"/>
    <w:rsid w:val="00DE2604"/>
    <w:rsid w:val="00DE26C0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43E"/>
    <w:rsid w:val="00DF2F3E"/>
    <w:rsid w:val="00DF30F0"/>
    <w:rsid w:val="00DF447B"/>
    <w:rsid w:val="00DF5033"/>
    <w:rsid w:val="00DF5378"/>
    <w:rsid w:val="00DF731E"/>
    <w:rsid w:val="00DF7F08"/>
    <w:rsid w:val="00E00094"/>
    <w:rsid w:val="00E00632"/>
    <w:rsid w:val="00E02304"/>
    <w:rsid w:val="00E02B66"/>
    <w:rsid w:val="00E035E5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0F05"/>
    <w:rsid w:val="00E31540"/>
    <w:rsid w:val="00E336AB"/>
    <w:rsid w:val="00E34547"/>
    <w:rsid w:val="00E41BDC"/>
    <w:rsid w:val="00E42A42"/>
    <w:rsid w:val="00E42BA7"/>
    <w:rsid w:val="00E43A7B"/>
    <w:rsid w:val="00E44FDB"/>
    <w:rsid w:val="00E5081A"/>
    <w:rsid w:val="00E50B8E"/>
    <w:rsid w:val="00E51A5A"/>
    <w:rsid w:val="00E53226"/>
    <w:rsid w:val="00E57C2C"/>
    <w:rsid w:val="00E61493"/>
    <w:rsid w:val="00E62C29"/>
    <w:rsid w:val="00E630D4"/>
    <w:rsid w:val="00E63704"/>
    <w:rsid w:val="00E645C5"/>
    <w:rsid w:val="00E65563"/>
    <w:rsid w:val="00E66640"/>
    <w:rsid w:val="00E71E9F"/>
    <w:rsid w:val="00E72D68"/>
    <w:rsid w:val="00E73452"/>
    <w:rsid w:val="00E763F6"/>
    <w:rsid w:val="00E804DD"/>
    <w:rsid w:val="00E81766"/>
    <w:rsid w:val="00E818E3"/>
    <w:rsid w:val="00E81CC4"/>
    <w:rsid w:val="00E826F2"/>
    <w:rsid w:val="00E900FF"/>
    <w:rsid w:val="00E9258F"/>
    <w:rsid w:val="00E935CD"/>
    <w:rsid w:val="00E94D16"/>
    <w:rsid w:val="00E95845"/>
    <w:rsid w:val="00EA02C0"/>
    <w:rsid w:val="00EA0FAB"/>
    <w:rsid w:val="00EA3EFA"/>
    <w:rsid w:val="00EA5F81"/>
    <w:rsid w:val="00EA61DF"/>
    <w:rsid w:val="00EA6928"/>
    <w:rsid w:val="00EA7C31"/>
    <w:rsid w:val="00EB08B7"/>
    <w:rsid w:val="00EB35AD"/>
    <w:rsid w:val="00EB35C0"/>
    <w:rsid w:val="00EB3ACD"/>
    <w:rsid w:val="00EB4430"/>
    <w:rsid w:val="00EB6170"/>
    <w:rsid w:val="00EB77A0"/>
    <w:rsid w:val="00EC4F2E"/>
    <w:rsid w:val="00EC67D5"/>
    <w:rsid w:val="00ED0D61"/>
    <w:rsid w:val="00ED1F57"/>
    <w:rsid w:val="00ED26F1"/>
    <w:rsid w:val="00ED2D3B"/>
    <w:rsid w:val="00ED4EBD"/>
    <w:rsid w:val="00ED5A03"/>
    <w:rsid w:val="00EE10DF"/>
    <w:rsid w:val="00EE4F71"/>
    <w:rsid w:val="00EE57D7"/>
    <w:rsid w:val="00EE772C"/>
    <w:rsid w:val="00EF01F0"/>
    <w:rsid w:val="00EF0380"/>
    <w:rsid w:val="00EF15A8"/>
    <w:rsid w:val="00EF50A9"/>
    <w:rsid w:val="00EF52DE"/>
    <w:rsid w:val="00EF62DF"/>
    <w:rsid w:val="00EF7531"/>
    <w:rsid w:val="00EF7FD0"/>
    <w:rsid w:val="00F014EA"/>
    <w:rsid w:val="00F0653E"/>
    <w:rsid w:val="00F13EFD"/>
    <w:rsid w:val="00F22CCC"/>
    <w:rsid w:val="00F22E7A"/>
    <w:rsid w:val="00F2367E"/>
    <w:rsid w:val="00F246C4"/>
    <w:rsid w:val="00F248FD"/>
    <w:rsid w:val="00F25825"/>
    <w:rsid w:val="00F27093"/>
    <w:rsid w:val="00F27A75"/>
    <w:rsid w:val="00F306E4"/>
    <w:rsid w:val="00F32B51"/>
    <w:rsid w:val="00F33624"/>
    <w:rsid w:val="00F34107"/>
    <w:rsid w:val="00F37A03"/>
    <w:rsid w:val="00F421C6"/>
    <w:rsid w:val="00F42AAF"/>
    <w:rsid w:val="00F45804"/>
    <w:rsid w:val="00F4662F"/>
    <w:rsid w:val="00F46A1F"/>
    <w:rsid w:val="00F46A43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3FD4"/>
    <w:rsid w:val="00F86289"/>
    <w:rsid w:val="00F86B52"/>
    <w:rsid w:val="00F876FF"/>
    <w:rsid w:val="00F91023"/>
    <w:rsid w:val="00F91F1E"/>
    <w:rsid w:val="00F92B87"/>
    <w:rsid w:val="00F932A0"/>
    <w:rsid w:val="00F9600B"/>
    <w:rsid w:val="00F96FB4"/>
    <w:rsid w:val="00F978DE"/>
    <w:rsid w:val="00F97EB9"/>
    <w:rsid w:val="00FA1098"/>
    <w:rsid w:val="00FA221B"/>
    <w:rsid w:val="00FA498A"/>
    <w:rsid w:val="00FA51C7"/>
    <w:rsid w:val="00FA624B"/>
    <w:rsid w:val="00FA6EB2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2A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15A6"/>
    <w:rsid w:val="00FE461D"/>
    <w:rsid w:val="00FE634A"/>
    <w:rsid w:val="00FE6DEC"/>
    <w:rsid w:val="00FE75FD"/>
    <w:rsid w:val="00FF2292"/>
    <w:rsid w:val="00FF38B7"/>
    <w:rsid w:val="00FF67EF"/>
    <w:rsid w:val="00FF7146"/>
    <w:rsid w:val="4BA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qFormat="1" w:uiPriority="39" w:semiHidden="0" w:name="toc 1" w:locked="1"/>
    <w:lsdException w:qFormat="1" w:uiPriority="39" w:semiHidden="0" w:name="toc 2" w:locked="1"/>
    <w:lsdException w:qFormat="1" w:uiPriority="39" w:semiHidden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 w:locked="1"/>
    <w:lsdException w:qFormat="1" w:unhideWhenUsed="0" w:uiPriority="0" w:name="footnote text"/>
    <w:lsdException w:qFormat="1" w:unhideWhenUsed="0" w:uiPriority="0" w:semiHidden="0" w:name="annotation text" w:locked="1"/>
    <w:lsdException w:qFormat="1" w:unhideWhenUsed="0" w:uiPriority="99" w:semiHidden="0" w:name="header"/>
    <w:lsdException w:qFormat="1" w:unhideWhenUsed="0" w:uiPriority="0" w:semiHidden="0" w:name="footer"/>
    <w:lsdException w:uiPriority="0" w:name="index heading" w:locked="1"/>
    <w:lsdException w:qFormat="1" w:unhideWhenUsed="0" w:uiPriority="0" w:semiHidden="0" w:name="caption"/>
    <w:lsdException w:uiPriority="0" w:name="table of figures" w:locked="1"/>
    <w:lsdException w:uiPriority="0" w:name="envelope address" w:locked="1"/>
    <w:lsdException w:uiPriority="0" w:name="envelope return" w:locked="1"/>
    <w:lsdException w:qFormat="1" w:unhideWhenUsed="0" w:uiPriority="0" w:name="footnote reference"/>
    <w:lsdException w:qFormat="1" w:unhideWhenUsed="0" w:uiPriority="0" w:semiHidden="0" w:name="annotation reference" w:locked="1"/>
    <w:lsdException w:uiPriority="0" w:name="line number" w:locked="1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iPriority="99" w:semiHidden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nhideWhenUsed="0" w:uiPriority="0" w:semiHidden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99" w:name="Normal Table"/>
    <w:lsdException w:qFormat="1" w:unhideWhenUsed="0" w:uiPriority="0" w:semiHidden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qFormat="1" w:unhideWhenUsed="0" w:uiPriority="0" w:semiHidden="0" w:name="Table Grid"/>
    <w:lsdException w:uiPriority="0" w:name="Table Theme" w:locked="1"/>
  </w:latentStyles>
  <w:style w:type="paragraph" w:default="1" w:styleId="1">
    <w:name w:val="Normal"/>
    <w:qFormat/>
    <w:uiPriority w:val="0"/>
    <w:rPr>
      <w:rFonts w:ascii="Times New Roman" w:hAnsi="Times New Roman" w:eastAsia="Times New Roman" w:cs="Calibri"/>
      <w:sz w:val="24"/>
      <w:szCs w:val="22"/>
      <w:lang w:val="ru-RU" w:eastAsia="ru-RU" w:bidi="ar-SA"/>
    </w:rPr>
  </w:style>
  <w:style w:type="paragraph" w:styleId="2">
    <w:name w:val="heading 1"/>
    <w:basedOn w:val="1"/>
    <w:next w:val="1"/>
    <w:link w:val="36"/>
    <w:qFormat/>
    <w:uiPriority w:val="0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3">
    <w:name w:val="heading 2"/>
    <w:basedOn w:val="1"/>
    <w:next w:val="1"/>
    <w:link w:val="37"/>
    <w:qFormat/>
    <w:uiPriority w:val="0"/>
    <w:pPr>
      <w:suppressAutoHyphens/>
      <w:outlineLvl w:val="1"/>
    </w:pPr>
    <w:rPr>
      <w:rFonts w:cs="Times New Roman"/>
      <w:b/>
      <w:bCs/>
      <w:szCs w:val="24"/>
    </w:rPr>
  </w:style>
  <w:style w:type="paragraph" w:styleId="4">
    <w:name w:val="heading 3"/>
    <w:basedOn w:val="1"/>
    <w:next w:val="1"/>
    <w:link w:val="38"/>
    <w:qFormat/>
    <w:uiPriority w:val="0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5">
    <w:name w:val="heading 4"/>
    <w:basedOn w:val="1"/>
    <w:next w:val="1"/>
    <w:link w:val="39"/>
    <w:qFormat/>
    <w:uiPriority w:val="0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6">
    <w:name w:val="heading 5"/>
    <w:basedOn w:val="1"/>
    <w:next w:val="1"/>
    <w:link w:val="45"/>
    <w:qFormat/>
    <w:uiPriority w:val="0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7">
    <w:name w:val="heading 6"/>
    <w:basedOn w:val="1"/>
    <w:next w:val="1"/>
    <w:link w:val="46"/>
    <w:qFormat/>
    <w:uiPriority w:val="0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8">
    <w:name w:val="heading 7"/>
    <w:basedOn w:val="1"/>
    <w:next w:val="1"/>
    <w:link w:val="47"/>
    <w:qFormat/>
    <w:uiPriority w:val="0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9">
    <w:name w:val="heading 8"/>
    <w:basedOn w:val="1"/>
    <w:next w:val="1"/>
    <w:link w:val="48"/>
    <w:qFormat/>
    <w:uiPriority w:val="0"/>
    <w:pPr>
      <w:outlineLvl w:val="7"/>
    </w:pPr>
    <w:rPr>
      <w:rFonts w:ascii="Cambria" w:hAnsi="Cambria" w:cs="Times New Roman"/>
      <w:sz w:val="20"/>
      <w:szCs w:val="20"/>
    </w:rPr>
  </w:style>
  <w:style w:type="paragraph" w:styleId="10">
    <w:name w:val="heading 9"/>
    <w:basedOn w:val="1"/>
    <w:next w:val="1"/>
    <w:link w:val="49"/>
    <w:qFormat/>
    <w:uiPriority w:val="0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qFormat/>
    <w:uiPriority w:val="0"/>
    <w:rPr>
      <w:rFonts w:cs="Times New Roman"/>
      <w:vertAlign w:val="superscript"/>
    </w:rPr>
  </w:style>
  <w:style w:type="character" w:styleId="14">
    <w:name w:val="annotation reference"/>
    <w:basedOn w:val="11"/>
    <w:qFormat/>
    <w:locked/>
    <w:uiPriority w:val="0"/>
    <w:rPr>
      <w:sz w:val="16"/>
      <w:szCs w:val="16"/>
    </w:rPr>
  </w:style>
  <w:style w:type="character" w:styleId="15">
    <w:name w:val="endnote reference"/>
    <w:semiHidden/>
    <w:qFormat/>
    <w:uiPriority w:val="0"/>
    <w:rPr>
      <w:rFonts w:cs="Times New Roman"/>
      <w:vertAlign w:val="superscript"/>
    </w:rPr>
  </w:style>
  <w:style w:type="character" w:styleId="16">
    <w:name w:val="Emphasis"/>
    <w:qFormat/>
    <w:uiPriority w:val="0"/>
    <w:rPr>
      <w:rFonts w:cs="Times New Roman"/>
      <w:b/>
      <w:bCs/>
      <w:i/>
      <w:iCs/>
      <w:spacing w:val="10"/>
      <w:shd w:val="clear" w:color="auto" w:fill="auto"/>
    </w:rPr>
  </w:style>
  <w:style w:type="character" w:styleId="17">
    <w:name w:val="Hyperlink"/>
    <w:unhideWhenUsed/>
    <w:qFormat/>
    <w:locked/>
    <w:uiPriority w:val="99"/>
    <w:rPr>
      <w:rFonts w:ascii="Times New Roman" w:hAnsi="Times New Roman"/>
      <w:color w:val="0000FF"/>
      <w:sz w:val="24"/>
      <w:u w:val="single"/>
    </w:rPr>
  </w:style>
  <w:style w:type="character" w:styleId="18">
    <w:name w:val="page number"/>
    <w:qFormat/>
    <w:uiPriority w:val="0"/>
    <w:rPr>
      <w:rFonts w:cs="Times New Roman"/>
    </w:rPr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69"/>
    <w:semiHidden/>
    <w:qFormat/>
    <w:uiPriority w:val="0"/>
    <w:rPr>
      <w:rFonts w:ascii="Tahoma" w:hAnsi="Tahoma" w:cs="Times New Roman"/>
      <w:sz w:val="16"/>
      <w:szCs w:val="20"/>
    </w:rPr>
  </w:style>
  <w:style w:type="paragraph" w:styleId="21">
    <w:name w:val="endnote text"/>
    <w:link w:val="72"/>
    <w:semiHidden/>
    <w:qFormat/>
    <w:uiPriority w:val="0"/>
    <w:rPr>
      <w:rFonts w:ascii="Calibri" w:hAnsi="Calibri" w:eastAsia="Times New Roman" w:cs="Times New Roman"/>
      <w:lang w:val="ru-RU" w:eastAsia="ru-RU" w:bidi="ar-SA"/>
    </w:rPr>
  </w:style>
  <w:style w:type="paragraph" w:styleId="22">
    <w:name w:val="caption"/>
    <w:basedOn w:val="1"/>
    <w:next w:val="1"/>
    <w:qFormat/>
    <w:uiPriority w:val="0"/>
    <w:rPr>
      <w:b/>
      <w:bCs/>
      <w:color w:val="4F81BD"/>
      <w:sz w:val="18"/>
      <w:szCs w:val="18"/>
    </w:rPr>
  </w:style>
  <w:style w:type="paragraph" w:styleId="23">
    <w:name w:val="annotation text"/>
    <w:basedOn w:val="1"/>
    <w:link w:val="94"/>
    <w:qFormat/>
    <w:locked/>
    <w:uiPriority w:val="0"/>
    <w:rPr>
      <w:sz w:val="20"/>
      <w:szCs w:val="20"/>
    </w:rPr>
  </w:style>
  <w:style w:type="paragraph" w:styleId="24">
    <w:name w:val="annotation subject"/>
    <w:basedOn w:val="23"/>
    <w:next w:val="23"/>
    <w:link w:val="95"/>
    <w:qFormat/>
    <w:locked/>
    <w:uiPriority w:val="0"/>
    <w:rPr>
      <w:b/>
      <w:bCs/>
    </w:rPr>
  </w:style>
  <w:style w:type="paragraph" w:styleId="25">
    <w:name w:val="Document Map"/>
    <w:basedOn w:val="1"/>
    <w:link w:val="93"/>
    <w:qFormat/>
    <w:locked/>
    <w:uiPriority w:val="0"/>
    <w:rPr>
      <w:rFonts w:ascii="Tahoma" w:hAnsi="Tahoma" w:cs="Tahoma"/>
      <w:sz w:val="16"/>
      <w:szCs w:val="16"/>
    </w:rPr>
  </w:style>
  <w:style w:type="paragraph" w:styleId="26">
    <w:name w:val="footnote text"/>
    <w:basedOn w:val="1"/>
    <w:link w:val="67"/>
    <w:semiHidden/>
    <w:qFormat/>
    <w:uiPriority w:val="0"/>
    <w:rPr>
      <w:rFonts w:ascii="Calibri" w:hAnsi="Calibri" w:cs="Times New Roman"/>
      <w:sz w:val="20"/>
      <w:szCs w:val="20"/>
      <w:lang w:eastAsia="en-US"/>
    </w:rPr>
  </w:style>
  <w:style w:type="paragraph" w:styleId="27">
    <w:name w:val="header"/>
    <w:basedOn w:val="1"/>
    <w:link w:val="76"/>
    <w:qFormat/>
    <w:uiPriority w:val="99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28">
    <w:name w:val="toc 1"/>
    <w:next w:val="1"/>
    <w:unhideWhenUsed/>
    <w:qFormat/>
    <w:locked/>
    <w:uiPriority w:val="39"/>
    <w:pPr>
      <w:tabs>
        <w:tab w:val="right" w:leader="dot" w:pos="10195"/>
      </w:tabs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paragraph" w:styleId="29">
    <w:name w:val="toc 3"/>
    <w:basedOn w:val="1"/>
    <w:next w:val="1"/>
    <w:unhideWhenUsed/>
    <w:qFormat/>
    <w:locked/>
    <w:uiPriority w:val="39"/>
    <w:pPr>
      <w:spacing w:after="100"/>
      <w:ind w:left="440"/>
    </w:pPr>
    <w:rPr>
      <w:rFonts w:ascii="Calibri" w:hAnsi="Calibri" w:cs="Times New Roman"/>
    </w:rPr>
  </w:style>
  <w:style w:type="paragraph" w:styleId="30">
    <w:name w:val="toc 2"/>
    <w:basedOn w:val="1"/>
    <w:next w:val="1"/>
    <w:unhideWhenUsed/>
    <w:qFormat/>
    <w:locked/>
    <w:uiPriority w:val="39"/>
    <w:pPr>
      <w:spacing w:after="100"/>
      <w:ind w:left="220"/>
    </w:pPr>
    <w:rPr>
      <w:rFonts w:cs="Times New Roman"/>
    </w:rPr>
  </w:style>
  <w:style w:type="paragraph" w:styleId="31">
    <w:name w:val="Title"/>
    <w:basedOn w:val="1"/>
    <w:next w:val="1"/>
    <w:link w:val="51"/>
    <w:qFormat/>
    <w:uiPriority w:val="0"/>
    <w:pPr>
      <w:pBdr>
        <w:bottom w:val="single" w:color="auto" w:sz="4" w:space="1"/>
      </w:pBdr>
    </w:pPr>
    <w:rPr>
      <w:rFonts w:ascii="Cambria" w:hAnsi="Cambria" w:cs="Times New Roman"/>
      <w:spacing w:val="5"/>
      <w:sz w:val="52"/>
      <w:szCs w:val="20"/>
    </w:rPr>
  </w:style>
  <w:style w:type="paragraph" w:styleId="32">
    <w:name w:val="footer"/>
    <w:basedOn w:val="1"/>
    <w:link w:val="74"/>
    <w:qFormat/>
    <w:uiPriority w:val="0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33">
    <w:name w:val="Subtitle"/>
    <w:basedOn w:val="1"/>
    <w:next w:val="1"/>
    <w:link w:val="53"/>
    <w:qFormat/>
    <w:uiPriority w:val="0"/>
    <w:pPr>
      <w:spacing w:after="600"/>
    </w:pPr>
    <w:rPr>
      <w:rFonts w:ascii="Cambria" w:hAnsi="Cambria" w:cs="Times New Roman"/>
      <w:i/>
      <w:spacing w:val="13"/>
      <w:szCs w:val="20"/>
    </w:rPr>
  </w:style>
  <w:style w:type="paragraph" w:styleId="34">
    <w:name w:val="HTML Preformatted"/>
    <w:basedOn w:val="1"/>
    <w:link w:val="79"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table" w:styleId="35">
    <w:name w:val="Table Grid"/>
    <w:basedOn w:val="12"/>
    <w:qFormat/>
    <w:uiPriority w:val="0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6">
    <w:name w:val="Заголовок 1 Знак"/>
    <w:link w:val="2"/>
    <w:locked/>
    <w:uiPriority w:val="0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37">
    <w:name w:val="Заголовок 2 Знак"/>
    <w:link w:val="3"/>
    <w:locked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38">
    <w:name w:val="Заголовок 3 Знак"/>
    <w:link w:val="4"/>
    <w:semiHidden/>
    <w:locked/>
    <w:uiPriority w:val="0"/>
    <w:rPr>
      <w:rFonts w:ascii="Cambria" w:hAnsi="Cambria" w:cs="Cambria"/>
      <w:b/>
      <w:bCs/>
    </w:rPr>
  </w:style>
  <w:style w:type="character" w:customStyle="1" w:styleId="39">
    <w:name w:val="Заголовок 4 Знак"/>
    <w:link w:val="5"/>
    <w:semiHidden/>
    <w:locked/>
    <w:uiPriority w:val="0"/>
    <w:rPr>
      <w:rFonts w:ascii="Cambria" w:hAnsi="Cambria" w:cs="Cambria"/>
      <w:b/>
      <w:bCs/>
      <w:i/>
      <w:iCs/>
    </w:rPr>
  </w:style>
  <w:style w:type="character" w:customStyle="1" w:styleId="40">
    <w:name w:val="Heading 5 Char"/>
    <w:semiHidden/>
    <w:qFormat/>
    <w:locked/>
    <w:uiPriority w:val="0"/>
    <w:rPr>
      <w:rFonts w:ascii="Calibri" w:hAnsi="Calibri" w:cs="Calibri"/>
      <w:b/>
      <w:bCs/>
      <w:i/>
      <w:iCs/>
      <w:sz w:val="26"/>
      <w:szCs w:val="26"/>
    </w:rPr>
  </w:style>
  <w:style w:type="character" w:customStyle="1" w:styleId="41">
    <w:name w:val="Heading 6 Char"/>
    <w:semiHidden/>
    <w:locked/>
    <w:uiPriority w:val="0"/>
    <w:rPr>
      <w:rFonts w:ascii="Calibri" w:hAnsi="Calibri" w:cs="Calibri"/>
      <w:b/>
      <w:bCs/>
    </w:rPr>
  </w:style>
  <w:style w:type="character" w:customStyle="1" w:styleId="42">
    <w:name w:val="Heading 7 Char"/>
    <w:semiHidden/>
    <w:locked/>
    <w:uiPriority w:val="0"/>
    <w:rPr>
      <w:rFonts w:ascii="Calibri" w:hAnsi="Calibri" w:cs="Calibri"/>
      <w:sz w:val="24"/>
      <w:szCs w:val="24"/>
    </w:rPr>
  </w:style>
  <w:style w:type="character" w:customStyle="1" w:styleId="43">
    <w:name w:val="Heading 8 Char"/>
    <w:semiHidden/>
    <w:locked/>
    <w:uiPriority w:val="0"/>
    <w:rPr>
      <w:rFonts w:ascii="Calibri" w:hAnsi="Calibri" w:cs="Calibri"/>
      <w:i/>
      <w:iCs/>
      <w:sz w:val="24"/>
      <w:szCs w:val="24"/>
    </w:rPr>
  </w:style>
  <w:style w:type="character" w:customStyle="1" w:styleId="44">
    <w:name w:val="Heading 9 Char"/>
    <w:semiHidden/>
    <w:locked/>
    <w:uiPriority w:val="0"/>
    <w:rPr>
      <w:rFonts w:ascii="Cambria" w:hAnsi="Cambria" w:cs="Cambria"/>
    </w:rPr>
  </w:style>
  <w:style w:type="character" w:customStyle="1" w:styleId="45">
    <w:name w:val="Заголовок 5 Знак"/>
    <w:link w:val="6"/>
    <w:semiHidden/>
    <w:locked/>
    <w:uiPriority w:val="0"/>
    <w:rPr>
      <w:rFonts w:ascii="Cambria" w:hAnsi="Cambria"/>
      <w:b/>
      <w:color w:val="7F7F7F"/>
    </w:rPr>
  </w:style>
  <w:style w:type="character" w:customStyle="1" w:styleId="46">
    <w:name w:val="Заголовок 6 Знак"/>
    <w:link w:val="7"/>
    <w:semiHidden/>
    <w:locked/>
    <w:uiPriority w:val="0"/>
    <w:rPr>
      <w:rFonts w:ascii="Cambria" w:hAnsi="Cambria"/>
      <w:b/>
      <w:i/>
      <w:color w:val="7F7F7F"/>
    </w:rPr>
  </w:style>
  <w:style w:type="character" w:customStyle="1" w:styleId="47">
    <w:name w:val="Заголовок 7 Знак"/>
    <w:link w:val="8"/>
    <w:semiHidden/>
    <w:locked/>
    <w:uiPriority w:val="0"/>
    <w:rPr>
      <w:rFonts w:ascii="Cambria" w:hAnsi="Cambria"/>
      <w:i/>
    </w:rPr>
  </w:style>
  <w:style w:type="character" w:customStyle="1" w:styleId="48">
    <w:name w:val="Заголовок 8 Знак"/>
    <w:link w:val="9"/>
    <w:semiHidden/>
    <w:locked/>
    <w:uiPriority w:val="0"/>
    <w:rPr>
      <w:rFonts w:ascii="Cambria" w:hAnsi="Cambria"/>
      <w:sz w:val="20"/>
    </w:rPr>
  </w:style>
  <w:style w:type="character" w:customStyle="1" w:styleId="49">
    <w:name w:val="Заголовок 9 Знак"/>
    <w:link w:val="10"/>
    <w:semiHidden/>
    <w:locked/>
    <w:uiPriority w:val="0"/>
    <w:rPr>
      <w:rFonts w:ascii="Cambria" w:hAnsi="Cambria"/>
      <w:i/>
      <w:spacing w:val="5"/>
      <w:sz w:val="20"/>
    </w:rPr>
  </w:style>
  <w:style w:type="character" w:customStyle="1" w:styleId="50">
    <w:name w:val="Title Char"/>
    <w:locked/>
    <w:uiPriority w:val="0"/>
    <w:rPr>
      <w:rFonts w:ascii="Cambria" w:hAnsi="Cambria" w:cs="Cambria"/>
      <w:b/>
      <w:bCs/>
      <w:kern w:val="28"/>
      <w:sz w:val="32"/>
      <w:szCs w:val="32"/>
    </w:rPr>
  </w:style>
  <w:style w:type="character" w:customStyle="1" w:styleId="51">
    <w:name w:val="Заголовок Знак"/>
    <w:link w:val="31"/>
    <w:locked/>
    <w:uiPriority w:val="0"/>
    <w:rPr>
      <w:rFonts w:ascii="Cambria" w:hAnsi="Cambria"/>
      <w:spacing w:val="5"/>
      <w:sz w:val="52"/>
    </w:rPr>
  </w:style>
  <w:style w:type="character" w:customStyle="1" w:styleId="52">
    <w:name w:val="Subtitle Char"/>
    <w:locked/>
    <w:uiPriority w:val="0"/>
    <w:rPr>
      <w:rFonts w:ascii="Cambria" w:hAnsi="Cambria" w:cs="Cambria"/>
      <w:sz w:val="24"/>
      <w:szCs w:val="24"/>
    </w:rPr>
  </w:style>
  <w:style w:type="character" w:customStyle="1" w:styleId="53">
    <w:name w:val="Подзаголовок Знак"/>
    <w:link w:val="33"/>
    <w:locked/>
    <w:uiPriority w:val="0"/>
    <w:rPr>
      <w:rFonts w:ascii="Cambria" w:hAnsi="Cambria"/>
      <w:i/>
      <w:spacing w:val="13"/>
      <w:sz w:val="24"/>
    </w:rPr>
  </w:style>
  <w:style w:type="paragraph" w:customStyle="1" w:styleId="54">
    <w:name w:val="Без интервала1"/>
    <w:basedOn w:val="1"/>
    <w:uiPriority w:val="0"/>
  </w:style>
  <w:style w:type="paragraph" w:customStyle="1" w:styleId="55">
    <w:name w:val="Абзац списка1"/>
    <w:basedOn w:val="1"/>
    <w:uiPriority w:val="0"/>
    <w:pPr>
      <w:ind w:left="720"/>
    </w:pPr>
  </w:style>
  <w:style w:type="paragraph" w:customStyle="1" w:styleId="56">
    <w:name w:val="Цитата 21"/>
    <w:basedOn w:val="1"/>
    <w:next w:val="1"/>
    <w:link w:val="57"/>
    <w:qFormat/>
    <w:uiPriority w:val="0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57">
    <w:name w:val="Quote Char"/>
    <w:link w:val="56"/>
    <w:locked/>
    <w:uiPriority w:val="0"/>
    <w:rPr>
      <w:i/>
    </w:rPr>
  </w:style>
  <w:style w:type="paragraph" w:customStyle="1" w:styleId="58">
    <w:name w:val="Выделенная цитата1"/>
    <w:basedOn w:val="1"/>
    <w:next w:val="1"/>
    <w:link w:val="59"/>
    <w:uiPriority w:val="0"/>
    <w:pPr>
      <w:pBdr>
        <w:bottom w:val="single" w:color="auto" w:sz="4" w:space="1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59">
    <w:name w:val="Intense Quote Char"/>
    <w:link w:val="58"/>
    <w:locked/>
    <w:uiPriority w:val="0"/>
    <w:rPr>
      <w:b/>
      <w:i/>
    </w:rPr>
  </w:style>
  <w:style w:type="character" w:customStyle="1" w:styleId="60">
    <w:name w:val="Слабое выделение1"/>
    <w:qFormat/>
    <w:uiPriority w:val="0"/>
    <w:rPr>
      <w:i/>
    </w:rPr>
  </w:style>
  <w:style w:type="character" w:customStyle="1" w:styleId="61">
    <w:name w:val="Сильное выделение1"/>
    <w:qFormat/>
    <w:uiPriority w:val="0"/>
    <w:rPr>
      <w:b/>
    </w:rPr>
  </w:style>
  <w:style w:type="character" w:customStyle="1" w:styleId="62">
    <w:name w:val="Слабая ссылка1"/>
    <w:qFormat/>
    <w:uiPriority w:val="0"/>
    <w:rPr>
      <w:smallCaps/>
    </w:rPr>
  </w:style>
  <w:style w:type="character" w:customStyle="1" w:styleId="63">
    <w:name w:val="Сильная ссылка1"/>
    <w:qFormat/>
    <w:uiPriority w:val="0"/>
    <w:rPr>
      <w:smallCaps/>
      <w:spacing w:val="5"/>
      <w:u w:val="single"/>
    </w:rPr>
  </w:style>
  <w:style w:type="character" w:customStyle="1" w:styleId="64">
    <w:name w:val="Название книги1"/>
    <w:qFormat/>
    <w:uiPriority w:val="0"/>
    <w:rPr>
      <w:i/>
      <w:smallCaps/>
      <w:spacing w:val="5"/>
    </w:rPr>
  </w:style>
  <w:style w:type="paragraph" w:customStyle="1" w:styleId="65">
    <w:name w:val="Заголовок оглавления1"/>
    <w:basedOn w:val="2"/>
    <w:next w:val="1"/>
    <w:qFormat/>
    <w:uiPriority w:val="0"/>
    <w:pPr>
      <w:outlineLvl w:val="9"/>
    </w:pPr>
  </w:style>
  <w:style w:type="character" w:customStyle="1" w:styleId="66">
    <w:name w:val="Footnote Text Char"/>
    <w:semiHidden/>
    <w:qFormat/>
    <w:locked/>
    <w:uiPriority w:val="0"/>
    <w:rPr>
      <w:rFonts w:cs="Times New Roman"/>
      <w:sz w:val="20"/>
      <w:szCs w:val="20"/>
    </w:rPr>
  </w:style>
  <w:style w:type="character" w:customStyle="1" w:styleId="67">
    <w:name w:val="Текст сноски Знак"/>
    <w:link w:val="26"/>
    <w:semiHidden/>
    <w:qFormat/>
    <w:locked/>
    <w:uiPriority w:val="0"/>
    <w:rPr>
      <w:rFonts w:eastAsia="Times New Roman"/>
      <w:sz w:val="20"/>
      <w:lang w:eastAsia="en-US"/>
    </w:rPr>
  </w:style>
  <w:style w:type="character" w:customStyle="1" w:styleId="68">
    <w:name w:val="Balloon Text Char"/>
    <w:semiHidden/>
    <w:qFormat/>
    <w:locked/>
    <w:uiPriority w:val="0"/>
    <w:rPr>
      <w:rFonts w:ascii="Times New Roman" w:hAnsi="Times New Roman" w:cs="Times New Roman"/>
      <w:sz w:val="2"/>
      <w:szCs w:val="2"/>
    </w:rPr>
  </w:style>
  <w:style w:type="character" w:customStyle="1" w:styleId="69">
    <w:name w:val="Текст выноски Знак"/>
    <w:link w:val="20"/>
    <w:semiHidden/>
    <w:qFormat/>
    <w:locked/>
    <w:uiPriority w:val="0"/>
    <w:rPr>
      <w:rFonts w:ascii="Tahoma" w:hAnsi="Tahoma"/>
      <w:sz w:val="16"/>
    </w:rPr>
  </w:style>
  <w:style w:type="paragraph" w:customStyle="1" w:styleId="70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71">
    <w:name w:val="Endnote Text Char"/>
    <w:semiHidden/>
    <w:qFormat/>
    <w:locked/>
    <w:uiPriority w:val="0"/>
    <w:rPr>
      <w:rFonts w:cs="Times New Roman"/>
      <w:sz w:val="20"/>
      <w:szCs w:val="20"/>
    </w:rPr>
  </w:style>
  <w:style w:type="character" w:customStyle="1" w:styleId="72">
    <w:name w:val="Текст концевой сноски Знак"/>
    <w:link w:val="21"/>
    <w:semiHidden/>
    <w:qFormat/>
    <w:locked/>
    <w:uiPriority w:val="0"/>
    <w:rPr>
      <w:lang w:val="ru-RU" w:eastAsia="ru-RU" w:bidi="ar-SA"/>
    </w:rPr>
  </w:style>
  <w:style w:type="character" w:customStyle="1" w:styleId="73">
    <w:name w:val="Footer Char"/>
    <w:semiHidden/>
    <w:qFormat/>
    <w:locked/>
    <w:uiPriority w:val="0"/>
    <w:rPr>
      <w:rFonts w:cs="Times New Roman"/>
    </w:rPr>
  </w:style>
  <w:style w:type="character" w:customStyle="1" w:styleId="74">
    <w:name w:val="Нижний колонтитул Знак"/>
    <w:link w:val="32"/>
    <w:qFormat/>
    <w:locked/>
    <w:uiPriority w:val="0"/>
    <w:rPr>
      <w:rFonts w:ascii="Calibri" w:hAnsi="Calibri"/>
      <w:lang w:eastAsia="en-US"/>
    </w:rPr>
  </w:style>
  <w:style w:type="character" w:customStyle="1" w:styleId="75">
    <w:name w:val="Header Char"/>
    <w:qFormat/>
    <w:locked/>
    <w:uiPriority w:val="99"/>
    <w:rPr>
      <w:rFonts w:cs="Times New Roman"/>
    </w:rPr>
  </w:style>
  <w:style w:type="character" w:customStyle="1" w:styleId="76">
    <w:name w:val="Верхний колонтитул Знак"/>
    <w:link w:val="27"/>
    <w:qFormat/>
    <w:locked/>
    <w:uiPriority w:val="0"/>
    <w:rPr>
      <w:rFonts w:ascii="Calibri" w:hAnsi="Calibri"/>
      <w:lang w:eastAsia="en-US"/>
    </w:rPr>
  </w:style>
  <w:style w:type="paragraph" w:customStyle="1" w:styleId="77">
    <w:name w:val="List Paragraph1"/>
    <w:basedOn w:val="1"/>
    <w:qFormat/>
    <w:uiPriority w:val="0"/>
    <w:pPr>
      <w:ind w:left="720"/>
    </w:pPr>
  </w:style>
  <w:style w:type="character" w:customStyle="1" w:styleId="78">
    <w:name w:val="HTML Preformatted Char"/>
    <w:semiHidden/>
    <w:qFormat/>
    <w:locked/>
    <w:uiPriority w:val="0"/>
    <w:rPr>
      <w:rFonts w:ascii="Courier New" w:hAnsi="Courier New" w:cs="Courier New"/>
      <w:sz w:val="20"/>
      <w:szCs w:val="20"/>
    </w:rPr>
  </w:style>
  <w:style w:type="character" w:customStyle="1" w:styleId="79">
    <w:name w:val="Стандартный HTML Знак"/>
    <w:link w:val="34"/>
    <w:qFormat/>
    <w:locked/>
    <w:uiPriority w:val="0"/>
    <w:rPr>
      <w:rFonts w:ascii="Courier New" w:hAnsi="Courier New"/>
      <w:sz w:val="20"/>
    </w:rPr>
  </w:style>
  <w:style w:type="paragraph" w:customStyle="1" w:styleId="80">
    <w:name w:val="Heading"/>
    <w:qFormat/>
    <w:uiPriority w:val="0"/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81">
    <w:name w:val="Обычный1"/>
    <w:qFormat/>
    <w:uiPriority w:val="0"/>
    <w:pPr>
      <w:widowControl w:val="0"/>
      <w:ind w:left="200"/>
      <w:jc w:val="both"/>
    </w:pPr>
    <w:rPr>
      <w:rFonts w:ascii="Calibri" w:hAnsi="Calibri" w:eastAsia="Times New Roman" w:cs="Calibri"/>
      <w:b/>
      <w:bCs/>
      <w:sz w:val="24"/>
      <w:szCs w:val="24"/>
      <w:lang w:val="ru-RU" w:eastAsia="ru-RU" w:bidi="ar-SA"/>
    </w:rPr>
  </w:style>
  <w:style w:type="paragraph" w:customStyle="1" w:styleId="82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83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84">
    <w:name w:val="TOC Heading"/>
    <w:basedOn w:val="2"/>
    <w:next w:val="1"/>
    <w:unhideWhenUsed/>
    <w:qFormat/>
    <w:uiPriority w:val="39"/>
    <w:pPr>
      <w:keepNext/>
      <w:keepLines/>
      <w:outlineLvl w:val="9"/>
    </w:pPr>
    <w:rPr>
      <w:rFonts w:ascii="Cambria" w:hAnsi="Cambria"/>
      <w:color w:val="365F91"/>
    </w:rPr>
  </w:style>
  <w:style w:type="paragraph" w:customStyle="1" w:styleId="85">
    <w:name w:val="Level1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val="en-US" w:eastAsia="ru-RU" w:bidi="ar-SA"/>
    </w:rPr>
  </w:style>
  <w:style w:type="paragraph" w:customStyle="1" w:styleId="86">
    <w:name w:val="Level2"/>
    <w:qFormat/>
    <w:uiPriority w:val="0"/>
    <w:pPr>
      <w:suppressAutoHyphens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87">
    <w:name w:val="Norm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88">
    <w:name w:val="Style1"/>
    <w:qFormat/>
    <w:uiPriority w:val="0"/>
    <w:pPr>
      <w:ind w:left="5812"/>
      <w:jc w:val="center"/>
    </w:pPr>
    <w:rPr>
      <w:rFonts w:ascii="Times New Roman" w:hAnsi="Times New Roman" w:eastAsia="Times New Roman" w:cs="Times New Roman"/>
      <w:spacing w:val="5"/>
      <w:sz w:val="28"/>
      <w:szCs w:val="28"/>
      <w:lang w:val="ru-RU" w:eastAsia="ru-RU" w:bidi="ar-SA"/>
    </w:rPr>
  </w:style>
  <w:style w:type="paragraph" w:customStyle="1" w:styleId="89">
    <w:name w:val="Style2"/>
    <w:qFormat/>
    <w:uiPriority w:val="0"/>
    <w:pPr>
      <w:suppressAutoHyphens/>
      <w:spacing w:after="240"/>
      <w:ind w:right="-1"/>
      <w:jc w:val="center"/>
    </w:pPr>
    <w:rPr>
      <w:rFonts w:ascii="Times New Roman" w:hAnsi="Times New Roman" w:eastAsia="Times New Roman" w:cs="Times New Roman"/>
      <w:spacing w:val="5"/>
      <w:sz w:val="52"/>
      <w:lang w:val="ru-RU" w:eastAsia="ru-RU" w:bidi="ar-SA"/>
    </w:rPr>
  </w:style>
  <w:style w:type="paragraph" w:customStyle="1" w:styleId="90">
    <w:name w:val="PS_TOC_HEADER"/>
    <w:qFormat/>
    <w:uiPriority w:val="0"/>
    <w:pPr>
      <w:spacing w:before="120" w:after="120"/>
      <w:jc w:val="center"/>
    </w:pPr>
    <w:rPr>
      <w:rFonts w:ascii="Times New Roman" w:hAnsi="Times New Roman" w:eastAsia="Times New Roman" w:cs="Times New Roman"/>
      <w:bCs/>
      <w:sz w:val="24"/>
      <w:szCs w:val="28"/>
      <w:lang w:val="ru-RU" w:eastAsia="ru-RU" w:bidi="ar-SA"/>
    </w:rPr>
  </w:style>
  <w:style w:type="paragraph" w:customStyle="1" w:styleId="91">
    <w:name w:val="StyleEndNote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92">
    <w:name w:val="StyleFP3"/>
    <w:basedOn w:val="28"/>
    <w:qFormat/>
    <w:uiPriority w:val="0"/>
  </w:style>
  <w:style w:type="character" w:customStyle="1" w:styleId="93">
    <w:name w:val="Схема документа Знак"/>
    <w:basedOn w:val="11"/>
    <w:link w:val="25"/>
    <w:qFormat/>
    <w:uiPriority w:val="0"/>
    <w:rPr>
      <w:rFonts w:ascii="Tahoma" w:hAnsi="Tahoma" w:cs="Tahoma"/>
      <w:sz w:val="16"/>
      <w:szCs w:val="16"/>
    </w:rPr>
  </w:style>
  <w:style w:type="character" w:customStyle="1" w:styleId="94">
    <w:name w:val="Текст примечания Знак"/>
    <w:basedOn w:val="11"/>
    <w:link w:val="23"/>
    <w:qFormat/>
    <w:uiPriority w:val="0"/>
    <w:rPr>
      <w:rFonts w:ascii="Times New Roman" w:hAnsi="Times New Roman" w:cs="Calibri"/>
    </w:rPr>
  </w:style>
  <w:style w:type="character" w:customStyle="1" w:styleId="95">
    <w:name w:val="Тема примечания Знак"/>
    <w:basedOn w:val="94"/>
    <w:link w:val="24"/>
    <w:uiPriority w:val="0"/>
    <w:rPr>
      <w:rFonts w:ascii="Times New Roman" w:hAnsi="Times New Roman" w:cs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26E4-6920-4F92-8F98-A9D8129F0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3299</Words>
  <Characters>18805</Characters>
  <Lines>156</Lines>
  <Paragraphs>44</Paragraphs>
  <TotalTime>162</TotalTime>
  <ScaleCrop>false</ScaleCrop>
  <LinksUpToDate>false</LinksUpToDate>
  <CharactersWithSpaces>22060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2022-07-11T15:33:00Z</dcterms:created>
  <dc:creator>Сизикова Валерия Викторовна</dc:creator>
  <cp:lastModifiedBy>WPS_1655888128</cp:lastModifiedBy>
  <cp:lastPrinted>2017-05-29T06:51:00Z</cp:lastPrinted>
  <dcterms:modified xsi:type="dcterms:W3CDTF">2022-07-14T15:15:55Z</dcterms:modified>
  <dc:title>Социальный работник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9F011768868946E18B9DC722DCC712F8</vt:lpwstr>
  </property>
</Properties>
</file>